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A0" w:rsidRDefault="00E109A0" w:rsidP="00E109A0">
      <w:pPr>
        <w:spacing w:after="0"/>
        <w:rPr>
          <w:rFonts w:ascii="Arial" w:hAnsi="Arial" w:cs="Arial"/>
          <w:b/>
          <w:sz w:val="24"/>
          <w:szCs w:val="24"/>
        </w:rPr>
      </w:pPr>
      <w:r>
        <w:rPr>
          <w:rFonts w:ascii="Arial" w:hAnsi="Arial" w:cs="Arial"/>
          <w:b/>
          <w:sz w:val="24"/>
          <w:szCs w:val="24"/>
        </w:rPr>
        <w:t>Food in School</w:t>
      </w:r>
    </w:p>
    <w:p w:rsidR="00E109A0" w:rsidRPr="009B719E" w:rsidRDefault="00E109A0" w:rsidP="00E109A0">
      <w:pPr>
        <w:spacing w:after="0"/>
        <w:rPr>
          <w:rFonts w:ascii="Arial" w:hAnsi="Arial" w:cs="Arial"/>
          <w:b/>
          <w:sz w:val="24"/>
          <w:szCs w:val="24"/>
        </w:rPr>
      </w:pPr>
      <w:r w:rsidRPr="009B719E">
        <w:rPr>
          <w:rFonts w:ascii="Arial" w:hAnsi="Arial" w:cs="Arial"/>
          <w:b/>
          <w:sz w:val="24"/>
          <w:szCs w:val="24"/>
        </w:rPr>
        <w:t xml:space="preserve">Growing up in North Yorkshire Survey (GUNY) </w:t>
      </w:r>
    </w:p>
    <w:p w:rsidR="00E109A0" w:rsidRPr="009B719E" w:rsidRDefault="00E109A0" w:rsidP="00E109A0">
      <w:pPr>
        <w:spacing w:after="0"/>
        <w:rPr>
          <w:rFonts w:ascii="Arial" w:hAnsi="Arial" w:cs="Arial"/>
          <w:b/>
          <w:sz w:val="24"/>
          <w:szCs w:val="24"/>
        </w:rPr>
      </w:pPr>
    </w:p>
    <w:p w:rsidR="00E109A0" w:rsidRDefault="00E109A0" w:rsidP="00E109A0">
      <w:pPr>
        <w:spacing w:after="0"/>
        <w:rPr>
          <w:rFonts w:ascii="Arial" w:hAnsi="Arial" w:cs="Arial"/>
          <w:sz w:val="24"/>
          <w:szCs w:val="24"/>
        </w:rPr>
      </w:pPr>
      <w:r w:rsidRPr="009B719E">
        <w:rPr>
          <w:rFonts w:ascii="Arial" w:hAnsi="Arial" w:cs="Arial"/>
          <w:sz w:val="24"/>
          <w:szCs w:val="24"/>
        </w:rPr>
        <w:t>The following questions have been identified from the GUNY survey and c</w:t>
      </w:r>
      <w:r>
        <w:rPr>
          <w:rFonts w:ascii="Arial" w:hAnsi="Arial" w:cs="Arial"/>
          <w:sz w:val="24"/>
          <w:szCs w:val="24"/>
        </w:rPr>
        <w:t>an</w:t>
      </w:r>
      <w:r w:rsidRPr="009B719E">
        <w:rPr>
          <w:rFonts w:ascii="Arial" w:hAnsi="Arial" w:cs="Arial"/>
          <w:sz w:val="24"/>
          <w:szCs w:val="24"/>
        </w:rPr>
        <w:t xml:space="preserve"> be used to support your school identify the areas of strength and aspects for development in r</w:t>
      </w:r>
      <w:r>
        <w:rPr>
          <w:rFonts w:ascii="Arial" w:hAnsi="Arial" w:cs="Arial"/>
          <w:sz w:val="24"/>
          <w:szCs w:val="24"/>
        </w:rPr>
        <w:t xml:space="preserve">elation to the </w:t>
      </w:r>
      <w:r>
        <w:rPr>
          <w:rFonts w:ascii="Arial" w:hAnsi="Arial" w:cs="Arial"/>
          <w:sz w:val="24"/>
          <w:szCs w:val="24"/>
        </w:rPr>
        <w:t>Food in School</w:t>
      </w:r>
      <w:r>
        <w:rPr>
          <w:rFonts w:ascii="Arial" w:hAnsi="Arial" w:cs="Arial"/>
          <w:sz w:val="24"/>
          <w:szCs w:val="24"/>
        </w:rPr>
        <w:t xml:space="preserve"> theme</w:t>
      </w:r>
      <w:r w:rsidRPr="009B719E">
        <w:rPr>
          <w:rFonts w:ascii="Arial" w:hAnsi="Arial" w:cs="Arial"/>
          <w:sz w:val="24"/>
          <w:szCs w:val="24"/>
        </w:rPr>
        <w:t xml:space="preserve">. </w:t>
      </w:r>
    </w:p>
    <w:p w:rsidR="00E109A0" w:rsidRDefault="00E109A0" w:rsidP="00E109A0">
      <w:pPr>
        <w:spacing w:after="0"/>
        <w:rPr>
          <w:rFonts w:ascii="Arial" w:hAnsi="Arial" w:cs="Arial"/>
          <w:sz w:val="24"/>
          <w:szCs w:val="24"/>
        </w:rPr>
      </w:pPr>
    </w:p>
    <w:p w:rsidR="00E109A0" w:rsidRDefault="00E109A0" w:rsidP="00E109A0">
      <w:pPr>
        <w:spacing w:after="0"/>
        <w:rPr>
          <w:rFonts w:ascii="Arial" w:hAnsi="Arial" w:cs="Arial"/>
          <w:sz w:val="24"/>
          <w:szCs w:val="24"/>
        </w:rPr>
      </w:pPr>
      <w:r w:rsidRPr="009B719E">
        <w:rPr>
          <w:rFonts w:ascii="Arial" w:hAnsi="Arial" w:cs="Arial"/>
          <w:sz w:val="24"/>
          <w:szCs w:val="24"/>
        </w:rPr>
        <w:t xml:space="preserve">If your school took part in the survey then you can access your own school data for the identified questions. If your school did not take part in the survey you can still access the County and District reports at </w:t>
      </w:r>
      <w:hyperlink r:id="rId5" w:history="1">
        <w:r w:rsidRPr="009B719E">
          <w:rPr>
            <w:rStyle w:val="Hyperlink"/>
            <w:rFonts w:ascii="Arial" w:hAnsi="Arial" w:cs="Arial"/>
            <w:sz w:val="24"/>
            <w:szCs w:val="24"/>
          </w:rPr>
          <w:t>https://cyps.northyorks.gov.uk/children-and-young-peoples-voice</w:t>
        </w:r>
      </w:hyperlink>
      <w:r w:rsidRPr="009B719E">
        <w:rPr>
          <w:rFonts w:ascii="Arial" w:hAnsi="Arial" w:cs="Arial"/>
          <w:sz w:val="24"/>
          <w:szCs w:val="24"/>
        </w:rPr>
        <w:t xml:space="preserve"> </w:t>
      </w:r>
      <w:r>
        <w:rPr>
          <w:rFonts w:ascii="Arial" w:hAnsi="Arial" w:cs="Arial"/>
          <w:sz w:val="24"/>
          <w:szCs w:val="24"/>
        </w:rPr>
        <w:t xml:space="preserve"> </w:t>
      </w:r>
    </w:p>
    <w:p w:rsidR="00E109A0" w:rsidRDefault="00E109A0" w:rsidP="00E109A0">
      <w:pPr>
        <w:spacing w:after="0"/>
        <w:rPr>
          <w:rFonts w:ascii="Arial" w:hAnsi="Arial" w:cs="Arial"/>
          <w:sz w:val="24"/>
          <w:szCs w:val="24"/>
        </w:rPr>
      </w:pPr>
    </w:p>
    <w:p w:rsidR="00E109A0" w:rsidRDefault="00E109A0" w:rsidP="00E109A0">
      <w:pPr>
        <w:spacing w:after="0"/>
        <w:rPr>
          <w:rFonts w:ascii="Arial" w:hAnsi="Arial" w:cs="Arial"/>
          <w:sz w:val="24"/>
          <w:szCs w:val="24"/>
        </w:rPr>
      </w:pPr>
      <w:r>
        <w:rPr>
          <w:rFonts w:ascii="Arial" w:hAnsi="Arial" w:cs="Arial"/>
          <w:sz w:val="24"/>
          <w:szCs w:val="24"/>
        </w:rPr>
        <w:t xml:space="preserve">For help and advice on the GUNY survey please contact Clare Barrowman </w:t>
      </w:r>
      <w:hyperlink r:id="rId6" w:history="1">
        <w:r w:rsidRPr="00E66013">
          <w:rPr>
            <w:rStyle w:val="Hyperlink"/>
            <w:rFonts w:ascii="Arial" w:hAnsi="Arial" w:cs="Arial"/>
            <w:sz w:val="24"/>
            <w:szCs w:val="24"/>
          </w:rPr>
          <w:t>clare.barrowman@northyorks.gov.uk</w:t>
        </w:r>
      </w:hyperlink>
    </w:p>
    <w:p w:rsidR="00E109A0" w:rsidRPr="00E109A0" w:rsidRDefault="00E109A0" w:rsidP="00E109A0">
      <w:pPr>
        <w:rPr>
          <w:rFonts w:ascii="Arial" w:hAnsi="Arial" w:cs="Arial"/>
          <w:b/>
          <w:sz w:val="24"/>
          <w:szCs w:val="24"/>
        </w:rPr>
      </w:pPr>
    </w:p>
    <w:p w:rsidR="00E109A0" w:rsidRPr="00282068" w:rsidRDefault="00E109A0" w:rsidP="00E109A0">
      <w:pPr>
        <w:rPr>
          <w:rFonts w:ascii="Arial" w:hAnsi="Arial" w:cs="Arial"/>
          <w:sz w:val="24"/>
          <w:szCs w:val="24"/>
        </w:rPr>
      </w:pPr>
      <w:r w:rsidRPr="00E109A0">
        <w:rPr>
          <w:rFonts w:ascii="Arial" w:hAnsi="Arial" w:cs="Arial"/>
          <w:b/>
          <w:sz w:val="24"/>
          <w:szCs w:val="24"/>
        </w:rPr>
        <w:t>Key Stage 1 questions</w:t>
      </w:r>
      <w:r w:rsidRPr="00282068">
        <w:rPr>
          <w:rFonts w:ascii="Arial" w:hAnsi="Arial" w:cs="Arial"/>
          <w:sz w:val="24"/>
          <w:szCs w:val="24"/>
        </w:rPr>
        <w:t>:</w:t>
      </w:r>
    </w:p>
    <w:p w:rsidR="00E109A0" w:rsidRPr="00282068" w:rsidRDefault="00E109A0" w:rsidP="00E109A0">
      <w:pPr>
        <w:pStyle w:val="ListParagraph"/>
        <w:numPr>
          <w:ilvl w:val="0"/>
          <w:numId w:val="1"/>
        </w:numPr>
        <w:rPr>
          <w:rFonts w:ascii="Arial" w:hAnsi="Arial" w:cs="Arial"/>
          <w:sz w:val="24"/>
          <w:szCs w:val="24"/>
        </w:rPr>
      </w:pPr>
      <w:r w:rsidRPr="00282068">
        <w:rPr>
          <w:rFonts w:ascii="Arial" w:hAnsi="Arial" w:cs="Arial"/>
          <w:sz w:val="24"/>
          <w:szCs w:val="24"/>
        </w:rPr>
        <w:t xml:space="preserve">Questions 5 – 7 cover aspects of food and eating </w:t>
      </w:r>
    </w:p>
    <w:p w:rsidR="00E109A0" w:rsidRPr="00282068" w:rsidRDefault="00E109A0" w:rsidP="00E109A0">
      <w:pPr>
        <w:pStyle w:val="ListParagraph"/>
        <w:numPr>
          <w:ilvl w:val="0"/>
          <w:numId w:val="1"/>
        </w:numPr>
        <w:rPr>
          <w:rFonts w:ascii="Arial" w:hAnsi="Arial" w:cs="Arial"/>
          <w:sz w:val="24"/>
          <w:szCs w:val="24"/>
        </w:rPr>
      </w:pPr>
      <w:r w:rsidRPr="00282068">
        <w:rPr>
          <w:rFonts w:ascii="Arial" w:hAnsi="Arial" w:cs="Arial"/>
          <w:sz w:val="24"/>
          <w:szCs w:val="24"/>
        </w:rPr>
        <w:t xml:space="preserve">Question 7 about accessing water to drink </w:t>
      </w:r>
    </w:p>
    <w:p w:rsidR="00E109A0" w:rsidRPr="00282068" w:rsidRDefault="00E109A0" w:rsidP="00E109A0">
      <w:pPr>
        <w:rPr>
          <w:rFonts w:ascii="Arial" w:hAnsi="Arial" w:cs="Arial"/>
          <w:sz w:val="24"/>
          <w:szCs w:val="24"/>
        </w:rPr>
      </w:pPr>
      <w:r w:rsidRPr="00E109A0">
        <w:rPr>
          <w:rFonts w:ascii="Arial" w:hAnsi="Arial" w:cs="Arial"/>
          <w:b/>
          <w:sz w:val="24"/>
          <w:szCs w:val="24"/>
        </w:rPr>
        <w:t>Key Stage 2 questions</w:t>
      </w:r>
      <w:r w:rsidRPr="00282068">
        <w:rPr>
          <w:rFonts w:ascii="Arial" w:hAnsi="Arial" w:cs="Arial"/>
          <w:sz w:val="24"/>
          <w:szCs w:val="24"/>
        </w:rPr>
        <w:t xml:space="preserve">: </w:t>
      </w:r>
    </w:p>
    <w:p w:rsidR="00E109A0" w:rsidRPr="00282068" w:rsidRDefault="00E109A0" w:rsidP="00E109A0">
      <w:pPr>
        <w:pStyle w:val="ListParagraph"/>
        <w:numPr>
          <w:ilvl w:val="0"/>
          <w:numId w:val="1"/>
        </w:numPr>
        <w:rPr>
          <w:rFonts w:ascii="Arial" w:hAnsi="Arial" w:cs="Arial"/>
          <w:sz w:val="24"/>
          <w:szCs w:val="24"/>
        </w:rPr>
      </w:pPr>
      <w:r w:rsidRPr="00282068">
        <w:rPr>
          <w:rFonts w:ascii="Arial" w:hAnsi="Arial" w:cs="Arial"/>
          <w:sz w:val="24"/>
          <w:szCs w:val="24"/>
        </w:rPr>
        <w:t xml:space="preserve">Questions 24-27 cover aspects of food and eating </w:t>
      </w:r>
    </w:p>
    <w:p w:rsidR="00E109A0" w:rsidRPr="00282068" w:rsidRDefault="00E109A0" w:rsidP="00E109A0">
      <w:pPr>
        <w:pStyle w:val="ListParagraph"/>
        <w:numPr>
          <w:ilvl w:val="0"/>
          <w:numId w:val="1"/>
        </w:numPr>
        <w:rPr>
          <w:rFonts w:ascii="Arial" w:hAnsi="Arial" w:cs="Arial"/>
          <w:sz w:val="24"/>
          <w:szCs w:val="24"/>
        </w:rPr>
      </w:pPr>
      <w:r w:rsidRPr="00282068">
        <w:rPr>
          <w:rFonts w:ascii="Arial" w:hAnsi="Arial" w:cs="Arial"/>
          <w:sz w:val="24"/>
          <w:szCs w:val="24"/>
        </w:rPr>
        <w:t xml:space="preserve">Questions 70-71 about how useful pupils found a range of lessons including health eating </w:t>
      </w:r>
    </w:p>
    <w:p w:rsidR="00E109A0" w:rsidRPr="00282068" w:rsidRDefault="00E109A0" w:rsidP="00E109A0">
      <w:pPr>
        <w:pStyle w:val="ListParagraph"/>
        <w:numPr>
          <w:ilvl w:val="0"/>
          <w:numId w:val="1"/>
        </w:numPr>
        <w:rPr>
          <w:rFonts w:ascii="Arial" w:hAnsi="Arial" w:cs="Arial"/>
          <w:sz w:val="24"/>
          <w:szCs w:val="24"/>
        </w:rPr>
      </w:pPr>
      <w:r w:rsidRPr="00282068">
        <w:rPr>
          <w:rFonts w:ascii="Arial" w:hAnsi="Arial" w:cs="Arial"/>
          <w:sz w:val="24"/>
          <w:szCs w:val="24"/>
        </w:rPr>
        <w:t>Question 27  about accessing water to drink</w:t>
      </w:r>
    </w:p>
    <w:p w:rsidR="00E109A0" w:rsidRPr="00282068" w:rsidRDefault="00E109A0" w:rsidP="00E109A0">
      <w:pPr>
        <w:spacing w:after="0"/>
        <w:rPr>
          <w:rFonts w:ascii="Arial" w:hAnsi="Arial" w:cs="Arial"/>
          <w:sz w:val="24"/>
          <w:szCs w:val="24"/>
        </w:rPr>
      </w:pPr>
      <w:r w:rsidRPr="00E109A0">
        <w:rPr>
          <w:rFonts w:ascii="Arial" w:hAnsi="Arial" w:cs="Arial"/>
          <w:b/>
          <w:sz w:val="24"/>
          <w:szCs w:val="24"/>
        </w:rPr>
        <w:t>Key stage 3 and 4 questions</w:t>
      </w:r>
      <w:r w:rsidRPr="00282068">
        <w:rPr>
          <w:rFonts w:ascii="Arial" w:hAnsi="Arial" w:cs="Arial"/>
          <w:sz w:val="24"/>
          <w:szCs w:val="24"/>
        </w:rPr>
        <w:t xml:space="preserve">: </w:t>
      </w:r>
    </w:p>
    <w:p w:rsidR="00E109A0" w:rsidRPr="00282068" w:rsidRDefault="00E109A0" w:rsidP="00E109A0">
      <w:pPr>
        <w:pStyle w:val="ListParagraph"/>
        <w:numPr>
          <w:ilvl w:val="0"/>
          <w:numId w:val="1"/>
        </w:numPr>
        <w:spacing w:after="0"/>
        <w:rPr>
          <w:rFonts w:ascii="Arial" w:hAnsi="Arial" w:cs="Arial"/>
          <w:sz w:val="24"/>
          <w:szCs w:val="24"/>
        </w:rPr>
      </w:pPr>
      <w:r w:rsidRPr="00282068">
        <w:rPr>
          <w:rFonts w:ascii="Arial" w:hAnsi="Arial" w:cs="Arial"/>
          <w:sz w:val="24"/>
          <w:szCs w:val="24"/>
        </w:rPr>
        <w:t>Questions 55-62 cover aspects of food and eating</w:t>
      </w:r>
    </w:p>
    <w:p w:rsidR="00E109A0" w:rsidRPr="00282068" w:rsidRDefault="00E109A0" w:rsidP="00E109A0">
      <w:pPr>
        <w:pStyle w:val="ListParagraph"/>
        <w:numPr>
          <w:ilvl w:val="0"/>
          <w:numId w:val="1"/>
        </w:numPr>
        <w:spacing w:after="0"/>
        <w:rPr>
          <w:rFonts w:ascii="Arial" w:hAnsi="Arial" w:cs="Arial"/>
          <w:sz w:val="24"/>
          <w:szCs w:val="24"/>
        </w:rPr>
      </w:pPr>
      <w:r w:rsidRPr="00282068">
        <w:rPr>
          <w:rFonts w:ascii="Arial" w:hAnsi="Arial" w:cs="Arial"/>
          <w:sz w:val="24"/>
          <w:szCs w:val="24"/>
        </w:rPr>
        <w:t xml:space="preserve">Questions 26-27 about how useful pupils found a range of lessons including health eating </w:t>
      </w:r>
    </w:p>
    <w:p w:rsidR="00E109A0" w:rsidRPr="00282068" w:rsidRDefault="00E109A0" w:rsidP="00E109A0">
      <w:pPr>
        <w:pStyle w:val="ListParagraph"/>
        <w:numPr>
          <w:ilvl w:val="0"/>
          <w:numId w:val="1"/>
        </w:numPr>
        <w:spacing w:after="0"/>
        <w:rPr>
          <w:rFonts w:ascii="Arial" w:hAnsi="Arial" w:cs="Arial"/>
          <w:sz w:val="24"/>
          <w:szCs w:val="24"/>
        </w:rPr>
      </w:pPr>
      <w:r w:rsidRPr="00282068">
        <w:rPr>
          <w:rFonts w:ascii="Arial" w:hAnsi="Arial" w:cs="Arial"/>
          <w:sz w:val="24"/>
          <w:szCs w:val="24"/>
        </w:rPr>
        <w:t>Question 62 about accessing water to drink</w:t>
      </w:r>
    </w:p>
    <w:p w:rsidR="00E109A0" w:rsidRDefault="00E109A0" w:rsidP="00E109A0">
      <w:pPr>
        <w:spacing w:after="0"/>
        <w:rPr>
          <w:rFonts w:ascii="Arial" w:hAnsi="Arial" w:cs="Arial"/>
          <w:sz w:val="24"/>
          <w:szCs w:val="24"/>
        </w:rPr>
      </w:pPr>
    </w:p>
    <w:p w:rsidR="00E109A0" w:rsidRDefault="00E109A0" w:rsidP="00E109A0">
      <w:pPr>
        <w:spacing w:after="0"/>
        <w:rPr>
          <w:rFonts w:ascii="Arial" w:hAnsi="Arial" w:cs="Arial"/>
          <w:sz w:val="24"/>
          <w:szCs w:val="24"/>
        </w:rPr>
      </w:pPr>
      <w:bookmarkStart w:id="0" w:name="_GoBack"/>
      <w:r w:rsidRPr="00E109A0">
        <w:rPr>
          <w:rFonts w:ascii="Arial" w:hAnsi="Arial" w:cs="Arial"/>
          <w:b/>
          <w:sz w:val="24"/>
          <w:szCs w:val="24"/>
        </w:rPr>
        <w:t>Special School Questions</w:t>
      </w:r>
      <w:bookmarkEnd w:id="0"/>
      <w:r>
        <w:rPr>
          <w:rFonts w:ascii="Arial" w:hAnsi="Arial" w:cs="Arial"/>
          <w:sz w:val="24"/>
          <w:szCs w:val="24"/>
        </w:rPr>
        <w:t>:</w:t>
      </w:r>
    </w:p>
    <w:p w:rsidR="00E109A0" w:rsidRDefault="00E109A0" w:rsidP="00E109A0">
      <w:pPr>
        <w:spacing w:after="0"/>
        <w:rPr>
          <w:rFonts w:ascii="Arial" w:hAnsi="Arial" w:cs="Arial"/>
          <w:sz w:val="24"/>
          <w:szCs w:val="24"/>
        </w:rPr>
      </w:pPr>
    </w:p>
    <w:p w:rsidR="00E109A0" w:rsidRPr="001D1F28" w:rsidRDefault="00E109A0" w:rsidP="00E109A0">
      <w:pPr>
        <w:numPr>
          <w:ilvl w:val="0"/>
          <w:numId w:val="2"/>
        </w:numPr>
        <w:spacing w:after="0"/>
        <w:rPr>
          <w:rFonts w:ascii="Arial" w:hAnsi="Arial" w:cs="Arial"/>
          <w:sz w:val="24"/>
          <w:szCs w:val="24"/>
        </w:rPr>
      </w:pPr>
      <w:r w:rsidRPr="001D1F28">
        <w:rPr>
          <w:rFonts w:ascii="Arial" w:hAnsi="Arial" w:cs="Arial"/>
          <w:sz w:val="24"/>
          <w:szCs w:val="24"/>
        </w:rPr>
        <w:t xml:space="preserve">Question 8 asks about healthy eating lessons </w:t>
      </w:r>
    </w:p>
    <w:p w:rsidR="00E109A0" w:rsidRPr="001D1F28" w:rsidRDefault="00E109A0" w:rsidP="00E109A0">
      <w:pPr>
        <w:numPr>
          <w:ilvl w:val="0"/>
          <w:numId w:val="2"/>
        </w:numPr>
        <w:spacing w:after="0"/>
        <w:rPr>
          <w:rFonts w:ascii="Arial" w:hAnsi="Arial" w:cs="Arial"/>
          <w:sz w:val="24"/>
          <w:szCs w:val="24"/>
        </w:rPr>
      </w:pPr>
      <w:r w:rsidRPr="001D1F28">
        <w:rPr>
          <w:rFonts w:ascii="Arial" w:hAnsi="Arial" w:cs="Arial"/>
          <w:sz w:val="24"/>
          <w:szCs w:val="24"/>
        </w:rPr>
        <w:t>Quest</w:t>
      </w:r>
      <w:r>
        <w:rPr>
          <w:rFonts w:ascii="Arial" w:hAnsi="Arial" w:cs="Arial"/>
          <w:sz w:val="24"/>
          <w:szCs w:val="24"/>
        </w:rPr>
        <w:t xml:space="preserve">ion 10 asks about food and eating </w:t>
      </w:r>
    </w:p>
    <w:p w:rsidR="00E109A0" w:rsidRPr="001D1F28" w:rsidRDefault="00E109A0" w:rsidP="00E109A0">
      <w:pPr>
        <w:numPr>
          <w:ilvl w:val="0"/>
          <w:numId w:val="2"/>
        </w:numPr>
        <w:spacing w:after="0"/>
        <w:rPr>
          <w:rFonts w:ascii="Arial" w:hAnsi="Arial" w:cs="Arial"/>
          <w:sz w:val="24"/>
          <w:szCs w:val="24"/>
        </w:rPr>
      </w:pPr>
      <w:r>
        <w:rPr>
          <w:rFonts w:ascii="Arial" w:hAnsi="Arial" w:cs="Arial"/>
          <w:sz w:val="24"/>
          <w:szCs w:val="24"/>
        </w:rPr>
        <w:t>Question 11 asks about care of teeth</w:t>
      </w:r>
      <w:r w:rsidRPr="001D1F28">
        <w:rPr>
          <w:rFonts w:ascii="Arial" w:hAnsi="Arial" w:cs="Arial"/>
          <w:sz w:val="24"/>
          <w:szCs w:val="24"/>
        </w:rPr>
        <w:t xml:space="preserve"> </w:t>
      </w:r>
    </w:p>
    <w:p w:rsidR="00E109A0" w:rsidRDefault="00E109A0" w:rsidP="00E109A0">
      <w:pPr>
        <w:spacing w:after="0"/>
        <w:rPr>
          <w:rFonts w:ascii="Arial" w:hAnsi="Arial" w:cs="Arial"/>
          <w:sz w:val="24"/>
          <w:szCs w:val="24"/>
        </w:rPr>
      </w:pPr>
    </w:p>
    <w:p w:rsidR="00E109A0" w:rsidRDefault="00E109A0" w:rsidP="00E109A0">
      <w:pPr>
        <w:spacing w:after="0"/>
        <w:rPr>
          <w:rFonts w:ascii="Arial" w:hAnsi="Arial" w:cs="Arial"/>
          <w:b/>
          <w:sz w:val="24"/>
          <w:szCs w:val="24"/>
        </w:rPr>
      </w:pPr>
    </w:p>
    <w:p w:rsidR="00D321C5" w:rsidRDefault="00E109A0"/>
    <w:p w:rsidR="00E109A0" w:rsidRDefault="00E109A0"/>
    <w:sectPr w:rsidR="00E10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B2C58"/>
    <w:multiLevelType w:val="hybridMultilevel"/>
    <w:tmpl w:val="DBF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B83C74"/>
    <w:multiLevelType w:val="hybridMultilevel"/>
    <w:tmpl w:val="C7AC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A0"/>
    <w:rsid w:val="008374D2"/>
    <w:rsid w:val="009C547B"/>
    <w:rsid w:val="00E1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4A4C2-F5B0-4203-8520-46E8DDDC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9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9A0"/>
    <w:rPr>
      <w:color w:val="0563C1" w:themeColor="hyperlink"/>
      <w:u w:val="single"/>
    </w:rPr>
  </w:style>
  <w:style w:type="paragraph" w:styleId="ListParagraph">
    <w:name w:val="List Paragraph"/>
    <w:basedOn w:val="Normal"/>
    <w:uiPriority w:val="34"/>
    <w:qFormat/>
    <w:rsid w:val="00E10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e.barrowman@northyorks.gov.uk" TargetMode="External"/><Relationship Id="rId11" Type="http://schemas.openxmlformats.org/officeDocument/2006/relationships/customXml" Target="../customXml/item3.xml"/><Relationship Id="rId5" Type="http://schemas.openxmlformats.org/officeDocument/2006/relationships/hyperlink" Target="https://cyps.northyorks.gov.uk/children-and-young-peoples-voic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2" ma:contentTypeDescription="Create a new document." ma:contentTypeScope="" ma:versionID="f6b6de22e258b6807071737ea57d0d71">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ff932a12b00bd0400cb69f56508741b7"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https://schoolsictco.sharepoint.com/cirrus/_layouts/15/wrkstat.aspx?List=fcd2ef3a-c3a7-4514-bd35-41aa23eb12ed&amp;WorkflowInstanceName=7612b6f6-8f22-46f3-ab27-a30d10cc11bf</Url>
      <Description>Auto Archive</Description>
    </Auto_x0020_Delete_x0020_Archive>
  </documentManagement>
</p:properties>
</file>

<file path=customXml/itemProps1.xml><?xml version="1.0" encoding="utf-8"?>
<ds:datastoreItem xmlns:ds="http://schemas.openxmlformats.org/officeDocument/2006/customXml" ds:itemID="{DAF21BBA-2451-4891-9F22-9847A12D7458}"/>
</file>

<file path=customXml/itemProps2.xml><?xml version="1.0" encoding="utf-8"?>
<ds:datastoreItem xmlns:ds="http://schemas.openxmlformats.org/officeDocument/2006/customXml" ds:itemID="{D9407C4A-0C0E-474F-8388-F8D6B47ABC22}"/>
</file>

<file path=customXml/itemProps3.xml><?xml version="1.0" encoding="utf-8"?>
<ds:datastoreItem xmlns:ds="http://schemas.openxmlformats.org/officeDocument/2006/customXml" ds:itemID="{6F551138-2357-4423-888E-733C86DA4159}"/>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Stacey</dc:creator>
  <cp:keywords/>
  <dc:description/>
  <cp:lastModifiedBy>Ruth Stacey</cp:lastModifiedBy>
  <cp:revision>1</cp:revision>
  <dcterms:created xsi:type="dcterms:W3CDTF">2019-09-26T13:17:00Z</dcterms:created>
  <dcterms:modified xsi:type="dcterms:W3CDTF">2019-09-26T13:19:00Z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0x010100C61E1C0CE675FD4F8BD5FDD15F195D0D</vt:lpwstr>
  </property>
</Properties>
</file>