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1E8E7" w14:textId="77777777" w:rsidR="00F67D47" w:rsidRDefault="00865BFA" w:rsidP="009B3C06">
      <w:pPr>
        <w:spacing w:after="0"/>
        <w:jc w:val="center"/>
        <w:rPr>
          <w:rFonts w:ascii="Arial" w:hAnsi="Arial" w:cs="Arial"/>
          <w:b/>
          <w:sz w:val="24"/>
          <w:szCs w:val="24"/>
        </w:rPr>
      </w:pPr>
      <w:r>
        <w:rPr>
          <w:rFonts w:ascii="Arial" w:hAnsi="Arial" w:cs="Arial"/>
          <w:b/>
          <w:sz w:val="24"/>
          <w:szCs w:val="24"/>
        </w:rPr>
        <w:t>Active Lifestyles</w:t>
      </w:r>
    </w:p>
    <w:p w14:paraId="07B0C7A1" w14:textId="77777777" w:rsidR="00C1117D" w:rsidRDefault="00F67D47" w:rsidP="009B3C06">
      <w:pPr>
        <w:spacing w:after="0"/>
        <w:jc w:val="center"/>
        <w:rPr>
          <w:rFonts w:ascii="Arial" w:hAnsi="Arial" w:cs="Arial"/>
          <w:b/>
          <w:sz w:val="24"/>
          <w:szCs w:val="24"/>
        </w:rPr>
      </w:pPr>
      <w:r>
        <w:rPr>
          <w:rFonts w:ascii="Arial" w:hAnsi="Arial" w:cs="Arial"/>
          <w:b/>
          <w:sz w:val="24"/>
          <w:szCs w:val="24"/>
        </w:rPr>
        <w:t xml:space="preserve">North Yorkshire </w:t>
      </w:r>
      <w:r w:rsidR="009B3C06" w:rsidRPr="009B3C06">
        <w:rPr>
          <w:rFonts w:ascii="Arial" w:hAnsi="Arial" w:cs="Arial"/>
          <w:b/>
          <w:sz w:val="24"/>
          <w:szCs w:val="24"/>
        </w:rPr>
        <w:t xml:space="preserve">Healthy Schools </w:t>
      </w:r>
    </w:p>
    <w:p w14:paraId="23E71992" w14:textId="77777777" w:rsidR="000179E3" w:rsidRDefault="000179E3" w:rsidP="000179E3">
      <w:pPr>
        <w:spacing w:after="0"/>
        <w:rPr>
          <w:rFonts w:ascii="Arial" w:hAnsi="Arial" w:cs="Arial"/>
          <w:sz w:val="24"/>
          <w:szCs w:val="24"/>
        </w:rPr>
      </w:pPr>
    </w:p>
    <w:p w14:paraId="73CCC4B6" w14:textId="77777777" w:rsidR="00F12213" w:rsidRDefault="00F12213" w:rsidP="00F12213">
      <w:pPr>
        <w:spacing w:after="0"/>
        <w:rPr>
          <w:rFonts w:ascii="Arial" w:hAnsi="Arial" w:cs="Arial"/>
          <w:sz w:val="24"/>
          <w:szCs w:val="24"/>
        </w:rPr>
      </w:pPr>
      <w:r>
        <w:rPr>
          <w:rFonts w:ascii="Arial" w:hAnsi="Arial" w:cs="Arial"/>
          <w:sz w:val="24"/>
          <w:szCs w:val="24"/>
        </w:rPr>
        <w:t xml:space="preserve">This action plan is </w:t>
      </w:r>
      <w:r w:rsidRPr="007C7355">
        <w:rPr>
          <w:rFonts w:ascii="Arial" w:hAnsi="Arial" w:cs="Arial"/>
          <w:sz w:val="24"/>
          <w:szCs w:val="24"/>
        </w:rPr>
        <w:t xml:space="preserve">to record progress and evidence towards achieving the </w:t>
      </w:r>
      <w:r>
        <w:rPr>
          <w:rFonts w:ascii="Arial" w:hAnsi="Arial" w:cs="Arial"/>
          <w:sz w:val="24"/>
          <w:szCs w:val="24"/>
        </w:rPr>
        <w:t>Active Lifestyles</w:t>
      </w:r>
      <w:r w:rsidRPr="007C7355">
        <w:rPr>
          <w:rFonts w:ascii="Arial" w:hAnsi="Arial" w:cs="Arial"/>
          <w:sz w:val="24"/>
          <w:szCs w:val="24"/>
        </w:rPr>
        <w:t xml:space="preserve"> theme. The additional evidence required to support the criteria is </w:t>
      </w:r>
      <w:r>
        <w:rPr>
          <w:rFonts w:ascii="Arial" w:hAnsi="Arial" w:cs="Arial"/>
          <w:sz w:val="24"/>
          <w:szCs w:val="24"/>
        </w:rPr>
        <w:t>detailed in b</w:t>
      </w:r>
      <w:r w:rsidRPr="007C7355">
        <w:rPr>
          <w:rFonts w:ascii="Arial" w:hAnsi="Arial" w:cs="Arial"/>
          <w:sz w:val="24"/>
          <w:szCs w:val="24"/>
        </w:rPr>
        <w:t xml:space="preserve">old type.  You are asked to </w:t>
      </w:r>
      <w:r>
        <w:rPr>
          <w:rFonts w:ascii="Arial" w:hAnsi="Arial" w:cs="Arial"/>
          <w:sz w:val="24"/>
          <w:szCs w:val="24"/>
        </w:rPr>
        <w:t xml:space="preserve">either write extra </w:t>
      </w:r>
      <w:r w:rsidRPr="007C7355">
        <w:rPr>
          <w:rFonts w:ascii="Arial" w:hAnsi="Arial" w:cs="Arial"/>
          <w:sz w:val="24"/>
          <w:szCs w:val="24"/>
        </w:rPr>
        <w:t>details into the action plan or upload additional documents online as evidence</w:t>
      </w:r>
      <w:r>
        <w:rPr>
          <w:rFonts w:ascii="Arial" w:hAnsi="Arial" w:cs="Arial"/>
          <w:sz w:val="24"/>
          <w:szCs w:val="24"/>
        </w:rPr>
        <w:t>,</w:t>
      </w:r>
      <w:r w:rsidRPr="007C7355">
        <w:rPr>
          <w:rFonts w:ascii="Arial" w:hAnsi="Arial" w:cs="Arial"/>
          <w:sz w:val="24"/>
          <w:szCs w:val="24"/>
        </w:rPr>
        <w:t xml:space="preserve"> when you apply for a Healthy </w:t>
      </w:r>
      <w:r>
        <w:rPr>
          <w:rFonts w:ascii="Arial" w:hAnsi="Arial" w:cs="Arial"/>
          <w:sz w:val="24"/>
          <w:szCs w:val="24"/>
        </w:rPr>
        <w:t xml:space="preserve">Schools award.  </w:t>
      </w:r>
    </w:p>
    <w:p w14:paraId="11A36FAF" w14:textId="77777777" w:rsidR="00F12213" w:rsidRDefault="00F12213" w:rsidP="00F12213">
      <w:pPr>
        <w:spacing w:after="0"/>
        <w:rPr>
          <w:rFonts w:ascii="Arial" w:hAnsi="Arial" w:cs="Arial"/>
          <w:sz w:val="24"/>
          <w:szCs w:val="24"/>
        </w:rPr>
      </w:pPr>
    </w:p>
    <w:p w14:paraId="46003FE6" w14:textId="77777777" w:rsidR="00F12213" w:rsidRDefault="00F12213" w:rsidP="00F12213">
      <w:pPr>
        <w:spacing w:after="0"/>
        <w:rPr>
          <w:rFonts w:ascii="Arial" w:hAnsi="Arial" w:cs="Arial"/>
          <w:sz w:val="24"/>
          <w:szCs w:val="24"/>
        </w:rPr>
      </w:pPr>
      <w:r>
        <w:rPr>
          <w:rFonts w:ascii="Arial" w:hAnsi="Arial" w:cs="Arial"/>
          <w:sz w:val="24"/>
          <w:szCs w:val="24"/>
        </w:rPr>
        <w:t xml:space="preserve">Once all criteria have been achieved, please work through the </w:t>
      </w:r>
      <w:r w:rsidR="00090829">
        <w:rPr>
          <w:rFonts w:ascii="Arial" w:hAnsi="Arial" w:cs="Arial"/>
          <w:sz w:val="24"/>
          <w:szCs w:val="24"/>
        </w:rPr>
        <w:t>Active Lifestyles</w:t>
      </w:r>
      <w:r>
        <w:rPr>
          <w:rFonts w:ascii="Arial" w:hAnsi="Arial" w:cs="Arial"/>
          <w:sz w:val="24"/>
          <w:szCs w:val="24"/>
        </w:rPr>
        <w:t xml:space="preserve"> ‘Theme content’ section online, adding evidence where required.  Finally upload your completed action plan and Pupil Voice questions.  Then complete a short online survey, essential feedback for our funders.  Your evidence will then be submitted for assessment towards an award.  </w:t>
      </w:r>
    </w:p>
    <w:p w14:paraId="12A044A8" w14:textId="77777777" w:rsidR="00F12213" w:rsidRDefault="00F12213" w:rsidP="00F12213">
      <w:pPr>
        <w:spacing w:after="0"/>
        <w:rPr>
          <w:rFonts w:ascii="Arial" w:hAnsi="Arial" w:cs="Arial"/>
          <w:sz w:val="24"/>
          <w:szCs w:val="24"/>
        </w:rPr>
      </w:pPr>
    </w:p>
    <w:p w14:paraId="29769C4D" w14:textId="77777777" w:rsidR="00F12213" w:rsidRDefault="00F12213" w:rsidP="00F12213">
      <w:pPr>
        <w:spacing w:after="0"/>
        <w:rPr>
          <w:rFonts w:ascii="Arial" w:hAnsi="Arial" w:cs="Arial"/>
          <w:sz w:val="24"/>
          <w:szCs w:val="24"/>
        </w:rPr>
      </w:pPr>
      <w:r>
        <w:rPr>
          <w:rFonts w:ascii="Arial" w:hAnsi="Arial" w:cs="Arial"/>
          <w:sz w:val="24"/>
          <w:szCs w:val="24"/>
        </w:rPr>
        <w:t>A reminder that one completed theme = Bronze award, two (plus Staff Wellbeing) = Silver award and all four themes = Gold award.</w:t>
      </w:r>
    </w:p>
    <w:p w14:paraId="46570373" w14:textId="77777777" w:rsidR="00F12213" w:rsidRDefault="00F12213" w:rsidP="00F12213">
      <w:pPr>
        <w:spacing w:after="0"/>
        <w:rPr>
          <w:rFonts w:ascii="Arial" w:hAnsi="Arial" w:cs="Arial"/>
          <w:sz w:val="24"/>
          <w:szCs w:val="24"/>
        </w:rPr>
      </w:pPr>
    </w:p>
    <w:p w14:paraId="132C2593" w14:textId="77777777" w:rsidR="00F12213" w:rsidRDefault="00F12213" w:rsidP="00F12213">
      <w:pPr>
        <w:spacing w:after="0"/>
        <w:rPr>
          <w:rFonts w:ascii="Arial" w:hAnsi="Arial" w:cs="Arial"/>
          <w:sz w:val="24"/>
          <w:szCs w:val="24"/>
        </w:rPr>
      </w:pPr>
      <w:r>
        <w:rPr>
          <w:rFonts w:ascii="Arial" w:hAnsi="Arial" w:cs="Arial"/>
          <w:sz w:val="24"/>
          <w:szCs w:val="24"/>
        </w:rPr>
        <w:t xml:space="preserve">Please see the website Resources page for support, documents and information in relation to this theme. Any problems, contact us </w:t>
      </w:r>
      <w:hyperlink r:id="rId5" w:history="1">
        <w:r w:rsidRPr="00C30979">
          <w:rPr>
            <w:rStyle w:val="Hyperlink"/>
            <w:rFonts w:ascii="Arial" w:hAnsi="Arial" w:cs="Arial"/>
            <w:sz w:val="24"/>
            <w:szCs w:val="24"/>
          </w:rPr>
          <w:t>healthyschools@northyorks.gov.uk</w:t>
        </w:r>
      </w:hyperlink>
    </w:p>
    <w:p w14:paraId="1FAA473B" w14:textId="77777777" w:rsidR="009B3C06" w:rsidRDefault="009B3C06" w:rsidP="004672AF">
      <w:pPr>
        <w:spacing w:after="0"/>
        <w:rPr>
          <w:rFonts w:ascii="Arial" w:hAnsi="Arial" w:cs="Arial"/>
          <w:sz w:val="24"/>
          <w:szCs w:val="24"/>
        </w:rPr>
      </w:pPr>
    </w:p>
    <w:tbl>
      <w:tblPr>
        <w:tblStyle w:val="TableGrid"/>
        <w:tblW w:w="14312" w:type="dxa"/>
        <w:tblLook w:val="04A0" w:firstRow="1" w:lastRow="0" w:firstColumn="1" w:lastColumn="0" w:noHBand="0" w:noVBand="1"/>
      </w:tblPr>
      <w:tblGrid>
        <w:gridCol w:w="4815"/>
        <w:gridCol w:w="4819"/>
        <w:gridCol w:w="4678"/>
      </w:tblGrid>
      <w:tr w:rsidR="00F12213" w14:paraId="29E3C45D" w14:textId="77777777" w:rsidTr="00D82724">
        <w:tc>
          <w:tcPr>
            <w:tcW w:w="4815" w:type="dxa"/>
          </w:tcPr>
          <w:p w14:paraId="627B5934" w14:textId="77777777" w:rsidR="00F12213" w:rsidRPr="002A1703" w:rsidRDefault="00F12213" w:rsidP="00F6412A">
            <w:pPr>
              <w:rPr>
                <w:rFonts w:ascii="Arial" w:hAnsi="Arial" w:cs="Arial"/>
                <w:b/>
              </w:rPr>
            </w:pPr>
            <w:r>
              <w:rPr>
                <w:rFonts w:ascii="Arial" w:hAnsi="Arial" w:cs="Arial"/>
                <w:b/>
              </w:rPr>
              <w:t>Criteria to be achieved for Active Lifestyles theme</w:t>
            </w:r>
          </w:p>
          <w:p w14:paraId="311A17A1" w14:textId="77777777" w:rsidR="00F12213" w:rsidRPr="002A1703" w:rsidRDefault="00F12213" w:rsidP="00F6412A">
            <w:pPr>
              <w:rPr>
                <w:rFonts w:ascii="Arial" w:hAnsi="Arial" w:cs="Arial"/>
              </w:rPr>
            </w:pPr>
          </w:p>
        </w:tc>
        <w:tc>
          <w:tcPr>
            <w:tcW w:w="4819" w:type="dxa"/>
          </w:tcPr>
          <w:p w14:paraId="51093901" w14:textId="77777777" w:rsidR="00F12213" w:rsidRPr="007C7355" w:rsidRDefault="00F12213" w:rsidP="00F12213">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w:t>
            </w:r>
            <w:r w:rsidRPr="007C7355">
              <w:rPr>
                <w:rFonts w:ascii="Arial" w:hAnsi="Arial" w:cs="Arial"/>
                <w:b/>
              </w:rPr>
              <w:t xml:space="preserve"> school and the impact it is having.</w:t>
            </w:r>
          </w:p>
          <w:p w14:paraId="53DB3528" w14:textId="77777777" w:rsidR="00361BBF" w:rsidRDefault="00361BBF" w:rsidP="00F12213">
            <w:pPr>
              <w:rPr>
                <w:rFonts w:ascii="Arial" w:hAnsi="Arial" w:cs="Arial"/>
              </w:rPr>
            </w:pPr>
          </w:p>
          <w:p w14:paraId="1B931999" w14:textId="592E5064" w:rsidR="00361BBF" w:rsidRPr="00D82724" w:rsidRDefault="00361BBF" w:rsidP="00D82724">
            <w:pPr>
              <w:pStyle w:val="CommentText"/>
              <w:rPr>
                <w:rFonts w:ascii="Arial" w:hAnsi="Arial" w:cs="Arial"/>
              </w:rPr>
            </w:pPr>
            <w:r w:rsidRPr="00D82724">
              <w:rPr>
                <w:rFonts w:ascii="Arial" w:hAnsi="Arial" w:cs="Arial"/>
              </w:rPr>
              <w:t xml:space="preserve">eg </w:t>
            </w:r>
            <w:r w:rsidR="00D82724" w:rsidRPr="00D82724">
              <w:rPr>
                <w:rFonts w:ascii="Arial" w:hAnsi="Arial" w:cs="Arial"/>
              </w:rPr>
              <w:t>school provides a wide variety of physical activity opportunities for pupils to take part in during PE lessons and after school, including some suggested by pupils. Pupil engagement is good and uptake of clubs remains high.</w:t>
            </w:r>
          </w:p>
        </w:tc>
        <w:tc>
          <w:tcPr>
            <w:tcW w:w="4678" w:type="dxa"/>
          </w:tcPr>
          <w:p w14:paraId="29C2D923" w14:textId="04AFF05D" w:rsidR="00361BBF" w:rsidRDefault="0093103F" w:rsidP="004672AF">
            <w:pPr>
              <w:rPr>
                <w:rFonts w:ascii="Arial" w:hAnsi="Arial" w:cs="Arial"/>
                <w:b/>
              </w:rPr>
            </w:pPr>
            <w:r>
              <w:rPr>
                <w:rFonts w:ascii="Arial" w:hAnsi="Arial" w:cs="Arial"/>
                <w:b/>
              </w:rPr>
              <w:t>Detail your actions for putting in place criteria not already being met</w:t>
            </w:r>
            <w:r w:rsidR="00B45E1F">
              <w:rPr>
                <w:rFonts w:ascii="Arial" w:hAnsi="Arial" w:cs="Arial"/>
                <w:b/>
              </w:rPr>
              <w:t>,</w:t>
            </w:r>
            <w:r>
              <w:rPr>
                <w:rFonts w:ascii="Arial" w:hAnsi="Arial" w:cs="Arial"/>
                <w:b/>
              </w:rPr>
              <w:t xml:space="preserve"> with timesc</w:t>
            </w:r>
            <w:r w:rsidR="00DC02FD">
              <w:rPr>
                <w:rFonts w:ascii="Arial" w:hAnsi="Arial" w:cs="Arial"/>
                <w:b/>
              </w:rPr>
              <w:t>ales.  Actions must be complete</w:t>
            </w:r>
            <w:r>
              <w:rPr>
                <w:rFonts w:ascii="Arial" w:hAnsi="Arial" w:cs="Arial"/>
                <w:b/>
              </w:rPr>
              <w:t xml:space="preserve"> before applying for an award</w:t>
            </w:r>
          </w:p>
          <w:p w14:paraId="24D5B137" w14:textId="77777777" w:rsidR="0093103F" w:rsidRDefault="0093103F" w:rsidP="004672AF">
            <w:pPr>
              <w:rPr>
                <w:rFonts w:ascii="Arial" w:hAnsi="Arial" w:cs="Arial"/>
                <w:b/>
              </w:rPr>
            </w:pPr>
          </w:p>
          <w:p w14:paraId="3310E311" w14:textId="7226C242" w:rsidR="00361BBF" w:rsidRPr="00D82724" w:rsidRDefault="00361BBF" w:rsidP="009801D9">
            <w:pPr>
              <w:rPr>
                <w:rFonts w:ascii="Arial" w:hAnsi="Arial" w:cs="Arial"/>
                <w:sz w:val="20"/>
                <w:szCs w:val="20"/>
              </w:rPr>
            </w:pPr>
            <w:r w:rsidRPr="00D82724">
              <w:rPr>
                <w:rFonts w:ascii="Arial" w:hAnsi="Arial" w:cs="Arial"/>
                <w:sz w:val="20"/>
                <w:szCs w:val="20"/>
              </w:rPr>
              <w:t>eg the PE Premium report</w:t>
            </w:r>
            <w:r w:rsidR="00D82724" w:rsidRPr="00D82724">
              <w:rPr>
                <w:rFonts w:ascii="Arial" w:hAnsi="Arial" w:cs="Arial"/>
                <w:sz w:val="20"/>
                <w:szCs w:val="20"/>
              </w:rPr>
              <w:t>, which meets government guidelines,</w:t>
            </w:r>
            <w:r w:rsidR="009801D9" w:rsidRPr="00D82724">
              <w:rPr>
                <w:rFonts w:ascii="Arial" w:hAnsi="Arial" w:cs="Arial"/>
                <w:sz w:val="20"/>
                <w:szCs w:val="20"/>
              </w:rPr>
              <w:t xml:space="preserve"> </w:t>
            </w:r>
            <w:r w:rsidRPr="00D82724">
              <w:rPr>
                <w:rFonts w:ascii="Arial" w:hAnsi="Arial" w:cs="Arial"/>
                <w:sz w:val="20"/>
                <w:szCs w:val="20"/>
              </w:rPr>
              <w:t>is being updated and will be published on the school website before the Summer holidays.</w:t>
            </w:r>
          </w:p>
        </w:tc>
      </w:tr>
      <w:tr w:rsidR="00F12213" w14:paraId="3C0FEAE5" w14:textId="77777777" w:rsidTr="00D82724">
        <w:tc>
          <w:tcPr>
            <w:tcW w:w="4815" w:type="dxa"/>
          </w:tcPr>
          <w:p w14:paraId="21F0FEAD" w14:textId="77777777" w:rsidR="00F12213" w:rsidRDefault="00F12213" w:rsidP="00865BFA">
            <w:pPr>
              <w:rPr>
                <w:rFonts w:ascii="Arial" w:hAnsi="Arial" w:cs="Arial"/>
                <w:b/>
              </w:rPr>
            </w:pPr>
            <w:r>
              <w:rPr>
                <w:rFonts w:ascii="Arial" w:hAnsi="Arial" w:cs="Arial"/>
                <w:b/>
              </w:rPr>
              <w:t>Senior Leadership commitment</w:t>
            </w:r>
          </w:p>
          <w:p w14:paraId="3566F2FD" w14:textId="77777777" w:rsidR="00F12213" w:rsidRPr="00865BFA" w:rsidRDefault="00F12213" w:rsidP="00865BFA">
            <w:pPr>
              <w:rPr>
                <w:rFonts w:ascii="Arial" w:hAnsi="Arial" w:cs="Arial"/>
                <w:b/>
              </w:rPr>
            </w:pPr>
          </w:p>
          <w:p w14:paraId="498499F8" w14:textId="77777777" w:rsidR="00F12213" w:rsidRPr="00045FBB" w:rsidRDefault="00F12213" w:rsidP="00865BFA">
            <w:pPr>
              <w:spacing w:after="200"/>
              <w:rPr>
                <w:rFonts w:ascii="Arial" w:eastAsia="Calibri" w:hAnsi="Arial" w:cs="Arial"/>
              </w:rPr>
            </w:pPr>
            <w:r w:rsidRPr="008B3691">
              <w:rPr>
                <w:rFonts w:ascii="Arial" w:eastAsia="Calibri" w:hAnsi="Arial" w:cs="Arial"/>
              </w:rPr>
              <w:t>The leadership and management of the school provides visible leadership and champions PE</w:t>
            </w:r>
            <w:r w:rsidRPr="00865BFA">
              <w:rPr>
                <w:rFonts w:ascii="Arial" w:eastAsia="Calibri" w:hAnsi="Arial" w:cs="Arial"/>
              </w:rPr>
              <w:t xml:space="preserve">, School Sport and </w:t>
            </w:r>
            <w:r w:rsidRPr="00045FBB">
              <w:rPr>
                <w:rFonts w:ascii="Arial" w:eastAsia="Calibri" w:hAnsi="Arial" w:cs="Arial"/>
                <w:color w:val="000000" w:themeColor="text1"/>
              </w:rPr>
              <w:t xml:space="preserve">Physical Activity for whole </w:t>
            </w:r>
            <w:r w:rsidRPr="00045FBB">
              <w:rPr>
                <w:rFonts w:ascii="Arial" w:eastAsia="Calibri" w:hAnsi="Arial" w:cs="Arial"/>
                <w:color w:val="000000" w:themeColor="text1"/>
              </w:rPr>
              <w:lastRenderedPageBreak/>
              <w:t>school development and consistently monitors the provision that is being provided.</w:t>
            </w:r>
          </w:p>
        </w:tc>
        <w:tc>
          <w:tcPr>
            <w:tcW w:w="4819" w:type="dxa"/>
          </w:tcPr>
          <w:p w14:paraId="7F13928F" w14:textId="77777777" w:rsidR="00F12213" w:rsidRDefault="00F12213" w:rsidP="004672AF">
            <w:pPr>
              <w:rPr>
                <w:rFonts w:ascii="Arial" w:hAnsi="Arial" w:cs="Arial"/>
                <w:sz w:val="24"/>
                <w:szCs w:val="24"/>
              </w:rPr>
            </w:pPr>
          </w:p>
        </w:tc>
        <w:tc>
          <w:tcPr>
            <w:tcW w:w="4678" w:type="dxa"/>
          </w:tcPr>
          <w:p w14:paraId="2CEA857E" w14:textId="77777777" w:rsidR="00F12213" w:rsidRDefault="00F12213" w:rsidP="004672AF">
            <w:pPr>
              <w:rPr>
                <w:rFonts w:ascii="Arial" w:hAnsi="Arial" w:cs="Arial"/>
                <w:sz w:val="24"/>
                <w:szCs w:val="24"/>
              </w:rPr>
            </w:pPr>
          </w:p>
        </w:tc>
      </w:tr>
      <w:tr w:rsidR="00F12213" w14:paraId="670B832C" w14:textId="77777777" w:rsidTr="00D82724">
        <w:tc>
          <w:tcPr>
            <w:tcW w:w="4815" w:type="dxa"/>
          </w:tcPr>
          <w:p w14:paraId="49B32EE7" w14:textId="77777777" w:rsidR="00F12213" w:rsidRPr="002A1703" w:rsidRDefault="00F12213" w:rsidP="00F6412A">
            <w:pPr>
              <w:rPr>
                <w:rFonts w:ascii="Arial" w:hAnsi="Arial" w:cs="Arial"/>
                <w:b/>
              </w:rPr>
            </w:pPr>
            <w:r w:rsidRPr="002A1703">
              <w:rPr>
                <w:rFonts w:ascii="Arial" w:hAnsi="Arial" w:cs="Arial"/>
                <w:b/>
              </w:rPr>
              <w:t>Policy</w:t>
            </w:r>
          </w:p>
          <w:p w14:paraId="7A1B3A57" w14:textId="77777777" w:rsidR="00F12213" w:rsidRDefault="00F12213" w:rsidP="00865BFA">
            <w:pPr>
              <w:rPr>
                <w:rFonts w:ascii="Arial" w:eastAsia="Calibri" w:hAnsi="Arial" w:cs="Arial"/>
              </w:rPr>
            </w:pPr>
          </w:p>
          <w:p w14:paraId="019A276D" w14:textId="77777777" w:rsidR="00F12213" w:rsidRDefault="00F12213" w:rsidP="00865BFA">
            <w:pPr>
              <w:rPr>
                <w:rFonts w:ascii="Arial" w:eastAsia="Calibri" w:hAnsi="Arial" w:cs="Arial"/>
                <w:color w:val="000000" w:themeColor="text1"/>
              </w:rPr>
            </w:pPr>
            <w:r w:rsidRPr="00045FBB">
              <w:rPr>
                <w:rFonts w:ascii="Arial" w:eastAsia="Calibri" w:hAnsi="Arial" w:cs="Arial"/>
                <w:color w:val="000000" w:themeColor="text1"/>
              </w:rPr>
              <w:t>The school has an up-to-date physical activity policy that is regularly reviewed and reflects the provision that is provided within the school and has been developed in consultation with the whole school community. The policy should be inclusive of all physical activity opportunities including encouraging active travel to and from school.</w:t>
            </w:r>
          </w:p>
          <w:p w14:paraId="11E731FB" w14:textId="77777777" w:rsidR="00F12213" w:rsidRDefault="00F12213" w:rsidP="00865BFA">
            <w:pPr>
              <w:rPr>
                <w:rFonts w:ascii="Arial" w:eastAsia="Calibri" w:hAnsi="Arial" w:cs="Arial"/>
                <w:color w:val="000000" w:themeColor="text1"/>
              </w:rPr>
            </w:pPr>
          </w:p>
          <w:p w14:paraId="6D751232" w14:textId="77777777" w:rsidR="00F12213" w:rsidRDefault="00F12213" w:rsidP="00C2689F">
            <w:pPr>
              <w:rPr>
                <w:rFonts w:ascii="Arial" w:eastAsia="Calibri" w:hAnsi="Arial" w:cs="Arial"/>
                <w:b/>
                <w:color w:val="000000" w:themeColor="text1"/>
              </w:rPr>
            </w:pPr>
            <w:r>
              <w:rPr>
                <w:rFonts w:ascii="Arial" w:eastAsia="Calibri" w:hAnsi="Arial" w:cs="Arial"/>
                <w:b/>
                <w:color w:val="000000" w:themeColor="text1"/>
              </w:rPr>
              <w:t xml:space="preserve">EVIDENCE UPLOAD: Policy </w:t>
            </w:r>
          </w:p>
          <w:p w14:paraId="3F47ED5B" w14:textId="77777777" w:rsidR="00F12213" w:rsidRPr="002A1703" w:rsidRDefault="00F12213" w:rsidP="00C2689F">
            <w:pPr>
              <w:rPr>
                <w:rFonts w:ascii="Arial" w:hAnsi="Arial" w:cs="Arial"/>
                <w:b/>
              </w:rPr>
            </w:pPr>
          </w:p>
        </w:tc>
        <w:tc>
          <w:tcPr>
            <w:tcW w:w="4819" w:type="dxa"/>
          </w:tcPr>
          <w:p w14:paraId="45698E8E" w14:textId="77777777" w:rsidR="00F12213" w:rsidRDefault="00F12213" w:rsidP="004672AF">
            <w:pPr>
              <w:rPr>
                <w:rFonts w:ascii="Arial" w:hAnsi="Arial" w:cs="Arial"/>
                <w:sz w:val="24"/>
                <w:szCs w:val="24"/>
              </w:rPr>
            </w:pPr>
          </w:p>
        </w:tc>
        <w:tc>
          <w:tcPr>
            <w:tcW w:w="4678" w:type="dxa"/>
          </w:tcPr>
          <w:p w14:paraId="7D8EB6E6" w14:textId="77777777" w:rsidR="00F12213" w:rsidRDefault="00F12213" w:rsidP="004672AF">
            <w:pPr>
              <w:rPr>
                <w:rFonts w:ascii="Arial" w:hAnsi="Arial" w:cs="Arial"/>
                <w:sz w:val="24"/>
                <w:szCs w:val="24"/>
              </w:rPr>
            </w:pPr>
          </w:p>
        </w:tc>
      </w:tr>
      <w:tr w:rsidR="00F12213" w14:paraId="28C689B7" w14:textId="77777777" w:rsidTr="00D82724">
        <w:tc>
          <w:tcPr>
            <w:tcW w:w="4815" w:type="dxa"/>
          </w:tcPr>
          <w:p w14:paraId="3FB4254C" w14:textId="77777777" w:rsidR="00F12213" w:rsidRPr="002A1703" w:rsidRDefault="00F12213" w:rsidP="00F6412A">
            <w:pPr>
              <w:rPr>
                <w:rFonts w:ascii="Arial" w:hAnsi="Arial" w:cs="Arial"/>
                <w:b/>
              </w:rPr>
            </w:pPr>
            <w:r w:rsidRPr="002A1703">
              <w:rPr>
                <w:rFonts w:ascii="Arial" w:hAnsi="Arial" w:cs="Arial"/>
                <w:b/>
              </w:rPr>
              <w:t xml:space="preserve">Subject Leadership </w:t>
            </w:r>
          </w:p>
          <w:p w14:paraId="7D07A72D" w14:textId="77777777" w:rsidR="00F12213" w:rsidRPr="002A1703" w:rsidRDefault="00F12213" w:rsidP="00F6412A">
            <w:pPr>
              <w:rPr>
                <w:rFonts w:ascii="Arial" w:hAnsi="Arial" w:cs="Arial"/>
                <w:b/>
              </w:rPr>
            </w:pPr>
          </w:p>
          <w:p w14:paraId="29A56FFF" w14:textId="77777777" w:rsidR="00F12213" w:rsidRPr="00045FBB" w:rsidRDefault="00F12213" w:rsidP="00865BFA">
            <w:pPr>
              <w:rPr>
                <w:rFonts w:ascii="Arial" w:eastAsia="Calibri" w:hAnsi="Arial" w:cs="Arial"/>
                <w:color w:val="000000" w:themeColor="text1"/>
              </w:rPr>
            </w:pPr>
            <w:r w:rsidRPr="00045FBB">
              <w:rPr>
                <w:rFonts w:ascii="Arial" w:eastAsia="Calibri" w:hAnsi="Arial" w:cs="Arial"/>
                <w:color w:val="000000" w:themeColor="text1"/>
              </w:rPr>
              <w:t>There is a named PE subject lead in school with protected time and clear responsibilities and who has parity to other subject leaders in status and resources.</w:t>
            </w:r>
          </w:p>
          <w:p w14:paraId="4AC64CD9" w14:textId="77777777" w:rsidR="00F12213" w:rsidRPr="00045FBB" w:rsidRDefault="00F12213" w:rsidP="00865BFA">
            <w:pPr>
              <w:rPr>
                <w:rFonts w:ascii="Arial" w:eastAsia="Calibri" w:hAnsi="Arial" w:cs="Arial"/>
                <w:color w:val="000000" w:themeColor="text1"/>
              </w:rPr>
            </w:pPr>
          </w:p>
          <w:p w14:paraId="347EF80D" w14:textId="77777777" w:rsidR="00F12213" w:rsidRPr="00865BFA" w:rsidRDefault="00F12213" w:rsidP="00865BFA">
            <w:pPr>
              <w:rPr>
                <w:rFonts w:ascii="Arial" w:eastAsia="Calibri" w:hAnsi="Arial" w:cs="Arial"/>
              </w:rPr>
            </w:pPr>
            <w:r w:rsidRPr="00865BFA">
              <w:rPr>
                <w:rFonts w:ascii="Arial" w:eastAsia="Calibri" w:hAnsi="Arial" w:cs="Arial"/>
              </w:rPr>
              <w:t>The quality of provision is subjec</w:t>
            </w:r>
            <w:r>
              <w:rPr>
                <w:rFonts w:ascii="Arial" w:eastAsia="Calibri" w:hAnsi="Arial" w:cs="Arial"/>
              </w:rPr>
              <w:t>t to regular and effective self-</w:t>
            </w:r>
            <w:r w:rsidRPr="00865BFA">
              <w:rPr>
                <w:rFonts w:ascii="Arial" w:eastAsia="Calibri" w:hAnsi="Arial" w:cs="Arial"/>
              </w:rPr>
              <w:t xml:space="preserve">evaluation which is monitored by the SLT and governors. </w:t>
            </w:r>
          </w:p>
          <w:p w14:paraId="05FECEB0" w14:textId="77777777" w:rsidR="00F12213" w:rsidRPr="00865BFA" w:rsidRDefault="00F12213" w:rsidP="00865BFA">
            <w:pPr>
              <w:rPr>
                <w:rFonts w:ascii="Arial" w:eastAsia="Calibri" w:hAnsi="Arial" w:cs="Arial"/>
              </w:rPr>
            </w:pPr>
          </w:p>
          <w:p w14:paraId="1B4BDFC0" w14:textId="77777777" w:rsidR="00F12213" w:rsidRDefault="00F12213" w:rsidP="00865BFA">
            <w:pPr>
              <w:rPr>
                <w:rFonts w:ascii="Arial" w:eastAsia="Calibri" w:hAnsi="Arial" w:cs="Arial"/>
              </w:rPr>
            </w:pPr>
            <w:r w:rsidRPr="00865BFA">
              <w:rPr>
                <w:rFonts w:ascii="Arial" w:eastAsia="Calibri" w:hAnsi="Arial" w:cs="Arial"/>
              </w:rPr>
              <w:t xml:space="preserve">Our school has a governor advocating </w:t>
            </w:r>
            <w:r>
              <w:rPr>
                <w:rFonts w:ascii="Arial" w:eastAsia="Calibri" w:hAnsi="Arial" w:cs="Arial"/>
              </w:rPr>
              <w:t xml:space="preserve">active lives/ PE &amp; </w:t>
            </w:r>
            <w:r w:rsidRPr="00865BFA">
              <w:rPr>
                <w:rFonts w:ascii="Arial" w:eastAsia="Calibri" w:hAnsi="Arial" w:cs="Arial"/>
              </w:rPr>
              <w:t>School Sport and supporting the PE subject lead</w:t>
            </w:r>
            <w:r>
              <w:rPr>
                <w:rFonts w:ascii="Arial" w:eastAsia="Calibri" w:hAnsi="Arial" w:cs="Arial"/>
              </w:rPr>
              <w:t>.</w:t>
            </w:r>
          </w:p>
          <w:p w14:paraId="48D389DD" w14:textId="77777777" w:rsidR="00F12213" w:rsidRPr="00865BFA" w:rsidRDefault="00F12213" w:rsidP="00865BFA">
            <w:pPr>
              <w:rPr>
                <w:rFonts w:ascii="Arial" w:eastAsia="Calibri" w:hAnsi="Arial" w:cs="Arial"/>
              </w:rPr>
            </w:pPr>
          </w:p>
          <w:p w14:paraId="765CB734" w14:textId="77777777" w:rsidR="00F12213" w:rsidRDefault="00F12213" w:rsidP="00865BFA">
            <w:pPr>
              <w:rPr>
                <w:rFonts w:ascii="Arial" w:hAnsi="Arial" w:cs="Arial"/>
                <w:b/>
              </w:rPr>
            </w:pPr>
            <w:r w:rsidRPr="008B2E9A">
              <w:rPr>
                <w:rFonts w:ascii="Arial" w:hAnsi="Arial" w:cs="Arial"/>
                <w:b/>
              </w:rPr>
              <w:t>EVIDENCE</w:t>
            </w:r>
            <w:r>
              <w:rPr>
                <w:rFonts w:ascii="Arial" w:hAnsi="Arial" w:cs="Arial"/>
                <w:b/>
              </w:rPr>
              <w:t xml:space="preserve"> UPLOAD:</w:t>
            </w:r>
            <w:r w:rsidRPr="008B2E9A">
              <w:rPr>
                <w:rFonts w:ascii="Arial" w:hAnsi="Arial" w:cs="Arial"/>
                <w:b/>
              </w:rPr>
              <w:t xml:space="preserve"> monitoring PE provision or governor report</w:t>
            </w:r>
          </w:p>
          <w:p w14:paraId="5DED3083" w14:textId="77777777" w:rsidR="00F12213" w:rsidRPr="002A1703" w:rsidRDefault="00F12213" w:rsidP="00865BFA">
            <w:pPr>
              <w:rPr>
                <w:rFonts w:ascii="Arial" w:hAnsi="Arial" w:cs="Arial"/>
                <w:b/>
              </w:rPr>
            </w:pPr>
          </w:p>
        </w:tc>
        <w:tc>
          <w:tcPr>
            <w:tcW w:w="4819" w:type="dxa"/>
          </w:tcPr>
          <w:p w14:paraId="6F6AFDB5" w14:textId="77777777" w:rsidR="00F12213" w:rsidRDefault="00F12213" w:rsidP="004672AF">
            <w:pPr>
              <w:rPr>
                <w:rFonts w:ascii="Arial" w:hAnsi="Arial" w:cs="Arial"/>
                <w:sz w:val="24"/>
                <w:szCs w:val="24"/>
              </w:rPr>
            </w:pPr>
          </w:p>
        </w:tc>
        <w:tc>
          <w:tcPr>
            <w:tcW w:w="4678" w:type="dxa"/>
          </w:tcPr>
          <w:p w14:paraId="76940D13" w14:textId="77777777" w:rsidR="00F12213" w:rsidRDefault="00F12213" w:rsidP="004672AF">
            <w:pPr>
              <w:rPr>
                <w:rFonts w:ascii="Arial" w:hAnsi="Arial" w:cs="Arial"/>
                <w:sz w:val="24"/>
                <w:szCs w:val="24"/>
              </w:rPr>
            </w:pPr>
          </w:p>
        </w:tc>
      </w:tr>
      <w:tr w:rsidR="00F12213" w14:paraId="3FCD0299" w14:textId="77777777" w:rsidTr="00D82724">
        <w:tc>
          <w:tcPr>
            <w:tcW w:w="4815" w:type="dxa"/>
          </w:tcPr>
          <w:p w14:paraId="639DF60A" w14:textId="77777777" w:rsidR="00F12213" w:rsidRPr="002A1703" w:rsidRDefault="00F12213" w:rsidP="00F6412A">
            <w:pPr>
              <w:rPr>
                <w:rFonts w:ascii="Arial" w:hAnsi="Arial" w:cs="Arial"/>
                <w:b/>
              </w:rPr>
            </w:pPr>
            <w:r w:rsidRPr="002A1703">
              <w:rPr>
                <w:rFonts w:ascii="Arial" w:hAnsi="Arial" w:cs="Arial"/>
                <w:b/>
              </w:rPr>
              <w:lastRenderedPageBreak/>
              <w:t xml:space="preserve">Curriculum including monitoring and evaluation  </w:t>
            </w:r>
          </w:p>
          <w:p w14:paraId="3DF4BF31" w14:textId="77777777" w:rsidR="00F12213" w:rsidRDefault="00F12213" w:rsidP="00153515">
            <w:pPr>
              <w:rPr>
                <w:rFonts w:ascii="Arial" w:eastAsia="Calibri" w:hAnsi="Arial" w:cs="Arial"/>
              </w:rPr>
            </w:pPr>
          </w:p>
          <w:p w14:paraId="7157814E" w14:textId="77777777" w:rsidR="00F12213" w:rsidRDefault="00F12213" w:rsidP="001D46CA">
            <w:pPr>
              <w:rPr>
                <w:rFonts w:ascii="Arial" w:eastAsia="Calibri" w:hAnsi="Arial" w:cs="Arial"/>
                <w:color w:val="000000" w:themeColor="text1"/>
              </w:rPr>
            </w:pPr>
            <w:r w:rsidRPr="00045FBB">
              <w:rPr>
                <w:rFonts w:ascii="Arial" w:eastAsia="Calibri" w:hAnsi="Arial" w:cs="Arial"/>
                <w:color w:val="000000" w:themeColor="text1"/>
              </w:rPr>
              <w:t>There is a taught planned programme for all year groups which meets the statutory requirements of the PE curriculum. The planned curriculum has adequate curriculum time and is regularly monitored and evaluated in parity to other similar subject areas.</w:t>
            </w:r>
          </w:p>
          <w:p w14:paraId="45088A9E" w14:textId="77777777" w:rsidR="00F12213" w:rsidRDefault="00F12213" w:rsidP="008B2E9A">
            <w:pPr>
              <w:rPr>
                <w:rFonts w:ascii="Arial" w:hAnsi="Arial" w:cs="Arial"/>
                <w:b/>
                <w:bCs/>
                <w:color w:val="000000"/>
              </w:rPr>
            </w:pPr>
          </w:p>
          <w:p w14:paraId="73BA9DD8" w14:textId="77777777" w:rsidR="00F12213" w:rsidRPr="008B2E9A" w:rsidRDefault="00F12213" w:rsidP="001D46CA">
            <w:pPr>
              <w:rPr>
                <w:rFonts w:ascii="Arial" w:hAnsi="Arial" w:cs="Arial"/>
                <w:b/>
                <w:bCs/>
                <w:color w:val="000000"/>
              </w:rPr>
            </w:pPr>
            <w:r>
              <w:rPr>
                <w:rFonts w:ascii="Arial" w:hAnsi="Arial" w:cs="Arial"/>
                <w:b/>
                <w:bCs/>
                <w:color w:val="000000"/>
              </w:rPr>
              <w:t>EVIDENCE UPLOAD: long term PE plans</w:t>
            </w:r>
          </w:p>
          <w:p w14:paraId="59466E7D" w14:textId="77777777" w:rsidR="00F12213" w:rsidRPr="00045FBB" w:rsidRDefault="00F12213" w:rsidP="001D46CA">
            <w:pPr>
              <w:rPr>
                <w:rFonts w:ascii="Arial" w:eastAsia="Calibri" w:hAnsi="Arial" w:cs="Arial"/>
                <w:color w:val="000000" w:themeColor="text1"/>
              </w:rPr>
            </w:pPr>
          </w:p>
          <w:p w14:paraId="7E099789" w14:textId="77777777" w:rsidR="00F12213" w:rsidRPr="00045FBB" w:rsidRDefault="00F12213" w:rsidP="001D46CA">
            <w:pPr>
              <w:rPr>
                <w:rFonts w:ascii="Arial" w:eastAsia="Calibri" w:hAnsi="Arial" w:cs="Arial"/>
                <w:color w:val="000000" w:themeColor="text1"/>
              </w:rPr>
            </w:pPr>
            <w:r w:rsidRPr="00045FBB">
              <w:rPr>
                <w:rFonts w:ascii="Arial" w:eastAsia="Calibri" w:hAnsi="Arial" w:cs="Arial"/>
                <w:color w:val="000000" w:themeColor="text1"/>
              </w:rPr>
              <w:t>Pupil</w:t>
            </w:r>
            <w:r>
              <w:rPr>
                <w:rFonts w:ascii="Arial" w:eastAsia="Calibri" w:hAnsi="Arial" w:cs="Arial"/>
                <w:color w:val="000000" w:themeColor="text1"/>
              </w:rPr>
              <w:t>’</w:t>
            </w:r>
            <w:r w:rsidRPr="00045FBB">
              <w:rPr>
                <w:rFonts w:ascii="Arial" w:eastAsia="Calibri" w:hAnsi="Arial" w:cs="Arial"/>
                <w:color w:val="000000" w:themeColor="text1"/>
              </w:rPr>
              <w:t>s progress in PE i</w:t>
            </w:r>
            <w:r>
              <w:rPr>
                <w:rFonts w:ascii="Arial" w:eastAsia="Calibri" w:hAnsi="Arial" w:cs="Arial"/>
                <w:color w:val="000000" w:themeColor="text1"/>
              </w:rPr>
              <w:t>s assessed and this progression</w:t>
            </w:r>
            <w:r w:rsidRPr="00045FBB">
              <w:rPr>
                <w:rFonts w:ascii="Arial" w:eastAsia="Calibri" w:hAnsi="Arial" w:cs="Arial"/>
                <w:color w:val="000000" w:themeColor="text1"/>
              </w:rPr>
              <w:t xml:space="preserve"> is communicated to pupils and parents through school pupil reports</w:t>
            </w:r>
            <w:r>
              <w:rPr>
                <w:rFonts w:ascii="Arial" w:eastAsia="Calibri" w:hAnsi="Arial" w:cs="Arial"/>
                <w:color w:val="000000" w:themeColor="text1"/>
              </w:rPr>
              <w:t>.</w:t>
            </w:r>
          </w:p>
          <w:p w14:paraId="510752B6" w14:textId="77777777" w:rsidR="00F12213" w:rsidRPr="00045FBB" w:rsidRDefault="00F12213" w:rsidP="00153515">
            <w:pPr>
              <w:rPr>
                <w:rFonts w:ascii="Arial" w:eastAsia="Calibri" w:hAnsi="Arial" w:cs="Arial"/>
                <w:color w:val="000000" w:themeColor="text1"/>
              </w:rPr>
            </w:pPr>
          </w:p>
          <w:p w14:paraId="20FCF858" w14:textId="77777777" w:rsidR="00F12213" w:rsidRDefault="00F12213" w:rsidP="00153515">
            <w:pPr>
              <w:rPr>
                <w:rFonts w:ascii="Arial" w:eastAsia="Calibri" w:hAnsi="Arial" w:cs="Arial"/>
                <w:color w:val="000000" w:themeColor="text1"/>
              </w:rPr>
            </w:pPr>
            <w:r w:rsidRPr="00045FBB">
              <w:rPr>
                <w:rFonts w:ascii="Arial" w:eastAsia="Calibri" w:hAnsi="Arial" w:cs="Arial"/>
                <w:color w:val="000000" w:themeColor="text1"/>
              </w:rPr>
              <w:t xml:space="preserve">PE and school sport are celebrated as part of </w:t>
            </w:r>
            <w:r>
              <w:rPr>
                <w:rFonts w:ascii="Arial" w:eastAsia="Calibri" w:hAnsi="Arial" w:cs="Arial"/>
                <w:color w:val="000000" w:themeColor="text1"/>
              </w:rPr>
              <w:t>whole school achievements eg</w:t>
            </w:r>
            <w:r w:rsidRPr="00045FBB">
              <w:rPr>
                <w:rFonts w:ascii="Arial" w:eastAsia="Calibri" w:hAnsi="Arial" w:cs="Arial"/>
                <w:color w:val="000000" w:themeColor="text1"/>
              </w:rPr>
              <w:t xml:space="preserve"> </w:t>
            </w:r>
            <w:r>
              <w:rPr>
                <w:rFonts w:ascii="Arial" w:eastAsia="Calibri" w:hAnsi="Arial" w:cs="Arial"/>
                <w:color w:val="000000" w:themeColor="text1"/>
              </w:rPr>
              <w:t>l</w:t>
            </w:r>
            <w:r w:rsidRPr="00045FBB">
              <w:rPr>
                <w:rFonts w:ascii="Arial" w:eastAsia="Calibri" w:hAnsi="Arial" w:cs="Arial"/>
                <w:color w:val="000000" w:themeColor="text1"/>
              </w:rPr>
              <w:t>inked to formal house/form rewards, assembly, an achievements noticeboard</w:t>
            </w:r>
            <w:r>
              <w:rPr>
                <w:rFonts w:ascii="Arial" w:eastAsia="Calibri" w:hAnsi="Arial" w:cs="Arial"/>
                <w:color w:val="000000" w:themeColor="text1"/>
              </w:rPr>
              <w:t>.</w:t>
            </w:r>
            <w:r w:rsidRPr="00045FBB">
              <w:rPr>
                <w:rFonts w:ascii="Arial" w:eastAsia="Calibri" w:hAnsi="Arial" w:cs="Arial"/>
                <w:color w:val="000000" w:themeColor="text1"/>
              </w:rPr>
              <w:t xml:space="preserve"> </w:t>
            </w:r>
          </w:p>
          <w:p w14:paraId="23D014D9" w14:textId="77777777" w:rsidR="00F12213" w:rsidRPr="00045FBB" w:rsidRDefault="00F12213" w:rsidP="00153515">
            <w:pPr>
              <w:rPr>
                <w:rFonts w:ascii="Arial" w:eastAsia="Calibri" w:hAnsi="Arial" w:cs="Arial"/>
                <w:color w:val="000000" w:themeColor="text1"/>
              </w:rPr>
            </w:pPr>
          </w:p>
          <w:p w14:paraId="00BC8A40" w14:textId="77777777" w:rsidR="00F12213" w:rsidRDefault="00F12213" w:rsidP="00045FBB">
            <w:pPr>
              <w:rPr>
                <w:rFonts w:ascii="Arial" w:eastAsia="Calibri" w:hAnsi="Arial" w:cs="Arial"/>
                <w:b/>
                <w:color w:val="000000" w:themeColor="text1"/>
              </w:rPr>
            </w:pPr>
            <w:r>
              <w:rPr>
                <w:rFonts w:ascii="Arial" w:eastAsia="Calibri" w:hAnsi="Arial" w:cs="Arial"/>
                <w:b/>
                <w:color w:val="000000" w:themeColor="text1"/>
              </w:rPr>
              <w:t xml:space="preserve">Provide detail in the Action Plan of how PE and </w:t>
            </w:r>
            <w:r w:rsidRPr="008B2E9A">
              <w:rPr>
                <w:rFonts w:ascii="Arial" w:eastAsia="Calibri" w:hAnsi="Arial" w:cs="Arial"/>
                <w:b/>
                <w:color w:val="000000" w:themeColor="text1"/>
              </w:rPr>
              <w:t>sporting achievement</w:t>
            </w:r>
            <w:r>
              <w:rPr>
                <w:rFonts w:ascii="Arial" w:eastAsia="Calibri" w:hAnsi="Arial" w:cs="Arial"/>
                <w:b/>
                <w:color w:val="000000" w:themeColor="text1"/>
              </w:rPr>
              <w:t>s are</w:t>
            </w:r>
            <w:r w:rsidRPr="008B2E9A">
              <w:rPr>
                <w:rFonts w:ascii="Arial" w:eastAsia="Calibri" w:hAnsi="Arial" w:cs="Arial"/>
                <w:b/>
                <w:color w:val="000000" w:themeColor="text1"/>
              </w:rPr>
              <w:t xml:space="preserve"> celebrated</w:t>
            </w:r>
            <w:r>
              <w:rPr>
                <w:rFonts w:ascii="Arial" w:eastAsia="Calibri" w:hAnsi="Arial" w:cs="Arial"/>
                <w:b/>
                <w:color w:val="000000" w:themeColor="text1"/>
              </w:rPr>
              <w:t xml:space="preserve"> in school.</w:t>
            </w:r>
          </w:p>
          <w:p w14:paraId="5C105C51" w14:textId="77777777" w:rsidR="00F12213" w:rsidRPr="008B2E9A" w:rsidRDefault="00F12213" w:rsidP="00045FBB">
            <w:pPr>
              <w:rPr>
                <w:rFonts w:ascii="Arial" w:eastAsia="Calibri" w:hAnsi="Arial" w:cs="Arial"/>
                <w:b/>
                <w:color w:val="000000" w:themeColor="text1"/>
              </w:rPr>
            </w:pPr>
          </w:p>
          <w:p w14:paraId="7AB26990" w14:textId="77777777" w:rsidR="00F12213" w:rsidRDefault="00F12213" w:rsidP="00045FBB">
            <w:pPr>
              <w:rPr>
                <w:rFonts w:ascii="Arial" w:eastAsia="Calibri" w:hAnsi="Arial" w:cs="Arial"/>
              </w:rPr>
            </w:pPr>
            <w:r w:rsidRPr="00865BFA">
              <w:rPr>
                <w:rFonts w:ascii="Arial" w:eastAsia="Calibri" w:hAnsi="Arial" w:cs="Arial"/>
              </w:rPr>
              <w:t xml:space="preserve">Messages around healthy lifestyles are sent home to parents and carers via </w:t>
            </w:r>
            <w:r>
              <w:rPr>
                <w:rFonts w:ascii="Arial" w:eastAsia="Calibri" w:hAnsi="Arial" w:cs="Arial"/>
              </w:rPr>
              <w:t xml:space="preserve">eg </w:t>
            </w:r>
            <w:r w:rsidRPr="00865BFA">
              <w:rPr>
                <w:rFonts w:ascii="Arial" w:eastAsia="Calibri" w:hAnsi="Arial" w:cs="Arial"/>
              </w:rPr>
              <w:t>Public Health Change 4 Life leaflets</w:t>
            </w:r>
            <w:r>
              <w:rPr>
                <w:rFonts w:ascii="Arial" w:eastAsia="Calibri" w:hAnsi="Arial" w:cs="Arial"/>
              </w:rPr>
              <w:t>, local sporting opportunities.</w:t>
            </w:r>
          </w:p>
          <w:p w14:paraId="2988B253" w14:textId="77777777" w:rsidR="00F12213" w:rsidRPr="00865BFA" w:rsidRDefault="00F12213" w:rsidP="00865BFA">
            <w:pPr>
              <w:rPr>
                <w:rFonts w:ascii="Arial" w:eastAsia="Calibri" w:hAnsi="Arial" w:cs="Arial"/>
              </w:rPr>
            </w:pPr>
          </w:p>
          <w:p w14:paraId="7C2DDB1D" w14:textId="77777777" w:rsidR="00F12213" w:rsidRDefault="00F12213" w:rsidP="00865BFA">
            <w:pPr>
              <w:rPr>
                <w:rFonts w:ascii="Arial" w:eastAsia="Calibri" w:hAnsi="Arial" w:cs="Arial"/>
              </w:rPr>
            </w:pPr>
            <w:r w:rsidRPr="00865BFA">
              <w:rPr>
                <w:rFonts w:ascii="Arial" w:eastAsia="Calibri" w:hAnsi="Arial" w:cs="Arial"/>
                <w:b/>
              </w:rPr>
              <w:t>PRIMARY</w:t>
            </w:r>
            <w:r>
              <w:rPr>
                <w:rFonts w:ascii="Arial" w:eastAsia="Calibri" w:hAnsi="Arial" w:cs="Arial"/>
              </w:rPr>
              <w:t xml:space="preserve"> </w:t>
            </w:r>
          </w:p>
          <w:p w14:paraId="063BD3E3" w14:textId="77777777" w:rsidR="00F12213" w:rsidRDefault="00F12213" w:rsidP="00865BFA">
            <w:pPr>
              <w:rPr>
                <w:rFonts w:ascii="Arial" w:eastAsia="Calibri" w:hAnsi="Arial" w:cs="Arial"/>
              </w:rPr>
            </w:pPr>
          </w:p>
          <w:p w14:paraId="403C51C1" w14:textId="77777777" w:rsidR="00F12213" w:rsidRDefault="00F12213" w:rsidP="00865BFA">
            <w:pPr>
              <w:rPr>
                <w:rFonts w:ascii="Arial" w:eastAsia="Calibri" w:hAnsi="Arial" w:cs="Arial"/>
                <w:color w:val="000000" w:themeColor="text1"/>
              </w:rPr>
            </w:pPr>
            <w:r w:rsidRPr="00045FBB">
              <w:rPr>
                <w:rFonts w:ascii="Arial" w:eastAsia="Calibri" w:hAnsi="Arial" w:cs="Arial"/>
                <w:color w:val="000000" w:themeColor="text1"/>
              </w:rPr>
              <w:t xml:space="preserve">The statutory PE curriculum is planned to link with wider opportunities within the school for </w:t>
            </w:r>
            <w:r w:rsidRPr="00045FBB">
              <w:rPr>
                <w:rFonts w:ascii="Arial" w:eastAsia="Calibri" w:hAnsi="Arial" w:cs="Arial"/>
                <w:color w:val="000000" w:themeColor="text1"/>
              </w:rPr>
              <w:lastRenderedPageBreak/>
              <w:t>cross curricular learning e.g physical literacy and physical numeracy.</w:t>
            </w:r>
          </w:p>
          <w:p w14:paraId="65192BFB" w14:textId="77777777" w:rsidR="00F12213" w:rsidRDefault="00F12213" w:rsidP="00865BFA">
            <w:pPr>
              <w:rPr>
                <w:rFonts w:ascii="Arial" w:eastAsia="Calibri" w:hAnsi="Arial" w:cs="Arial"/>
                <w:color w:val="000000" w:themeColor="text1"/>
              </w:rPr>
            </w:pPr>
          </w:p>
          <w:p w14:paraId="11B93858" w14:textId="77777777" w:rsidR="00F12213" w:rsidRPr="008B2E9A" w:rsidRDefault="00F12213" w:rsidP="00865BFA">
            <w:pPr>
              <w:rPr>
                <w:rFonts w:ascii="Arial" w:hAnsi="Arial" w:cs="Arial"/>
                <w:b/>
                <w:bCs/>
                <w:color w:val="000000"/>
              </w:rPr>
            </w:pPr>
            <w:r>
              <w:rPr>
                <w:rFonts w:ascii="Arial" w:hAnsi="Arial" w:cs="Arial"/>
                <w:b/>
                <w:bCs/>
                <w:color w:val="000000"/>
              </w:rPr>
              <w:t>EVIDENCE UPLOAD: of cross curriculum linking - upload planning as an example</w:t>
            </w:r>
          </w:p>
          <w:p w14:paraId="09B33AA0" w14:textId="77777777" w:rsidR="00F12213" w:rsidRPr="002A1703" w:rsidRDefault="00F12213" w:rsidP="00045FBB">
            <w:pPr>
              <w:rPr>
                <w:rFonts w:ascii="Arial" w:hAnsi="Arial" w:cs="Arial"/>
                <w:b/>
              </w:rPr>
            </w:pPr>
          </w:p>
        </w:tc>
        <w:tc>
          <w:tcPr>
            <w:tcW w:w="4819" w:type="dxa"/>
          </w:tcPr>
          <w:p w14:paraId="3BDCB782" w14:textId="77777777" w:rsidR="00F12213" w:rsidRDefault="00F12213" w:rsidP="004672AF">
            <w:pPr>
              <w:rPr>
                <w:rFonts w:ascii="Arial" w:hAnsi="Arial" w:cs="Arial"/>
                <w:sz w:val="24"/>
                <w:szCs w:val="24"/>
              </w:rPr>
            </w:pPr>
          </w:p>
        </w:tc>
        <w:tc>
          <w:tcPr>
            <w:tcW w:w="4678" w:type="dxa"/>
          </w:tcPr>
          <w:p w14:paraId="1D78D696" w14:textId="77777777" w:rsidR="00F12213" w:rsidRDefault="00F12213" w:rsidP="004672AF">
            <w:pPr>
              <w:rPr>
                <w:rFonts w:ascii="Arial" w:hAnsi="Arial" w:cs="Arial"/>
                <w:sz w:val="24"/>
                <w:szCs w:val="24"/>
              </w:rPr>
            </w:pPr>
          </w:p>
        </w:tc>
      </w:tr>
      <w:tr w:rsidR="00F12213" w14:paraId="2E8F7758" w14:textId="77777777" w:rsidTr="00D82724">
        <w:tc>
          <w:tcPr>
            <w:tcW w:w="4815" w:type="dxa"/>
          </w:tcPr>
          <w:p w14:paraId="36E973B6" w14:textId="77777777" w:rsidR="00F12213" w:rsidRPr="006532E9" w:rsidRDefault="00F12213" w:rsidP="00045FBB">
            <w:pPr>
              <w:spacing w:after="160" w:line="254" w:lineRule="auto"/>
              <w:rPr>
                <w:rFonts w:ascii="Arial" w:eastAsia="Calibri" w:hAnsi="Arial" w:cs="Arial"/>
                <w:b/>
              </w:rPr>
            </w:pPr>
            <w:r w:rsidRPr="006532E9">
              <w:rPr>
                <w:rFonts w:ascii="Arial" w:eastAsia="Calibri" w:hAnsi="Arial" w:cs="Arial"/>
                <w:b/>
              </w:rPr>
              <w:t>Government recommendations</w:t>
            </w:r>
          </w:p>
          <w:p w14:paraId="3508D593" w14:textId="77777777" w:rsidR="00F12213" w:rsidRPr="00045FBB" w:rsidRDefault="00F12213" w:rsidP="00045FBB">
            <w:pPr>
              <w:spacing w:after="160" w:line="254" w:lineRule="auto"/>
              <w:rPr>
                <w:rFonts w:ascii="Arial" w:eastAsia="Calibri" w:hAnsi="Arial" w:cs="Arial"/>
              </w:rPr>
            </w:pPr>
            <w:r>
              <w:rPr>
                <w:rFonts w:ascii="Arial" w:eastAsia="Calibri" w:hAnsi="Arial" w:cs="Arial"/>
              </w:rPr>
              <w:t>The s</w:t>
            </w:r>
            <w:r w:rsidRPr="006532E9">
              <w:rPr>
                <w:rFonts w:ascii="Arial" w:eastAsia="Calibri" w:hAnsi="Arial" w:cs="Arial"/>
              </w:rPr>
              <w:t xml:space="preserve">chool </w:t>
            </w:r>
            <w:r>
              <w:rPr>
                <w:rFonts w:ascii="Arial" w:eastAsia="Calibri" w:hAnsi="Arial" w:cs="Arial"/>
              </w:rPr>
              <w:t xml:space="preserve">seeks to </w:t>
            </w:r>
            <w:r w:rsidRPr="006532E9">
              <w:rPr>
                <w:rFonts w:ascii="Arial" w:eastAsia="Calibri" w:hAnsi="Arial" w:cs="Arial"/>
              </w:rPr>
              <w:t>e</w:t>
            </w:r>
            <w:r>
              <w:rPr>
                <w:rFonts w:ascii="Arial" w:eastAsia="Calibri" w:hAnsi="Arial" w:cs="Arial"/>
              </w:rPr>
              <w:t>nsure all pupils</w:t>
            </w:r>
            <w:r w:rsidRPr="006532E9">
              <w:rPr>
                <w:rFonts w:ascii="Arial" w:eastAsia="Calibri" w:hAnsi="Arial" w:cs="Arial"/>
              </w:rPr>
              <w:t xml:space="preserve"> are meeting the Chief medicals officers’ recommendation of all pupils achieving at least 30 active minutes a day during school time</w:t>
            </w:r>
            <w:r>
              <w:rPr>
                <w:rFonts w:ascii="Arial" w:eastAsia="Calibri" w:hAnsi="Arial" w:cs="Arial"/>
              </w:rPr>
              <w:t>.</w:t>
            </w:r>
          </w:p>
        </w:tc>
        <w:tc>
          <w:tcPr>
            <w:tcW w:w="4819" w:type="dxa"/>
          </w:tcPr>
          <w:p w14:paraId="2EF634AE" w14:textId="77777777" w:rsidR="00F12213" w:rsidRDefault="00F12213" w:rsidP="004672AF">
            <w:pPr>
              <w:rPr>
                <w:rFonts w:ascii="Arial" w:hAnsi="Arial" w:cs="Arial"/>
                <w:sz w:val="24"/>
                <w:szCs w:val="24"/>
              </w:rPr>
            </w:pPr>
          </w:p>
        </w:tc>
        <w:tc>
          <w:tcPr>
            <w:tcW w:w="4678" w:type="dxa"/>
          </w:tcPr>
          <w:p w14:paraId="364FCD9B" w14:textId="77777777" w:rsidR="00F12213" w:rsidRDefault="00F12213" w:rsidP="004672AF">
            <w:pPr>
              <w:rPr>
                <w:rFonts w:ascii="Arial" w:hAnsi="Arial" w:cs="Arial"/>
                <w:sz w:val="24"/>
                <w:szCs w:val="24"/>
              </w:rPr>
            </w:pPr>
          </w:p>
        </w:tc>
      </w:tr>
      <w:tr w:rsidR="00F12213" w14:paraId="19C2C2DA" w14:textId="77777777" w:rsidTr="00D82724">
        <w:tc>
          <w:tcPr>
            <w:tcW w:w="4815" w:type="dxa"/>
          </w:tcPr>
          <w:p w14:paraId="50E2421C" w14:textId="77777777" w:rsidR="00F12213" w:rsidRDefault="00F12213" w:rsidP="00F6412A">
            <w:pPr>
              <w:spacing w:after="200"/>
              <w:rPr>
                <w:rFonts w:ascii="Arial" w:eastAsia="Calibri" w:hAnsi="Arial" w:cs="Arial"/>
                <w:b/>
              </w:rPr>
            </w:pPr>
            <w:r>
              <w:rPr>
                <w:rFonts w:ascii="Arial" w:eastAsia="Calibri" w:hAnsi="Arial" w:cs="Arial"/>
                <w:b/>
              </w:rPr>
              <w:t>PRIMARY ONLY: PE Premium funding</w:t>
            </w:r>
          </w:p>
          <w:p w14:paraId="130F0F88" w14:textId="77777777" w:rsidR="00F12213" w:rsidRPr="00045FBB" w:rsidRDefault="00F12213" w:rsidP="00B33C73">
            <w:pPr>
              <w:rPr>
                <w:rFonts w:ascii="Arial" w:eastAsia="Calibri" w:hAnsi="Arial" w:cs="Arial"/>
                <w:color w:val="000000" w:themeColor="text1"/>
              </w:rPr>
            </w:pPr>
            <w:r>
              <w:rPr>
                <w:rFonts w:ascii="Arial" w:eastAsia="Calibri" w:hAnsi="Arial" w:cs="Arial"/>
              </w:rPr>
              <w:t>The</w:t>
            </w:r>
            <w:r w:rsidRPr="00B33C73">
              <w:rPr>
                <w:rFonts w:ascii="Arial" w:eastAsia="Calibri" w:hAnsi="Arial" w:cs="Arial"/>
              </w:rPr>
              <w:t xml:space="preserve"> schools PE and School Sports Premium funding website publication is up to date and </w:t>
            </w:r>
            <w:r>
              <w:rPr>
                <w:rFonts w:ascii="Arial" w:eastAsia="Calibri" w:hAnsi="Arial" w:cs="Arial"/>
              </w:rPr>
              <w:t xml:space="preserve">detailed on the school website </w:t>
            </w:r>
            <w:r w:rsidRPr="00045FBB">
              <w:rPr>
                <w:rFonts w:ascii="Arial" w:eastAsia="Calibri" w:hAnsi="Arial" w:cs="Arial"/>
                <w:color w:val="000000" w:themeColor="text1"/>
              </w:rPr>
              <w:t>which must include the following information</w:t>
            </w:r>
            <w:r>
              <w:rPr>
                <w:rFonts w:ascii="Arial" w:eastAsia="Calibri" w:hAnsi="Arial" w:cs="Arial"/>
                <w:color w:val="000000" w:themeColor="text1"/>
              </w:rPr>
              <w:t>:</w:t>
            </w:r>
          </w:p>
          <w:p w14:paraId="43D38256" w14:textId="77777777" w:rsidR="00F12213" w:rsidRPr="00B33C73" w:rsidRDefault="00F12213" w:rsidP="00B33C73">
            <w:pPr>
              <w:pStyle w:val="ListParagraph"/>
              <w:numPr>
                <w:ilvl w:val="0"/>
                <w:numId w:val="2"/>
              </w:numPr>
              <w:rPr>
                <w:rFonts w:ascii="Arial" w:eastAsia="Calibri" w:hAnsi="Arial" w:cs="Arial"/>
              </w:rPr>
            </w:pPr>
            <w:r w:rsidRPr="00B33C73">
              <w:rPr>
                <w:rFonts w:ascii="Arial" w:eastAsia="Calibri" w:hAnsi="Arial" w:cs="Arial"/>
              </w:rPr>
              <w:t>The amount of premium received</w:t>
            </w:r>
          </w:p>
          <w:p w14:paraId="243C0458" w14:textId="77777777" w:rsidR="00F12213" w:rsidRPr="00B33C73" w:rsidRDefault="00F12213" w:rsidP="00B33C73">
            <w:pPr>
              <w:pStyle w:val="ListParagraph"/>
              <w:numPr>
                <w:ilvl w:val="0"/>
                <w:numId w:val="2"/>
              </w:numPr>
              <w:rPr>
                <w:rFonts w:ascii="Arial" w:eastAsia="Calibri" w:hAnsi="Arial" w:cs="Arial"/>
              </w:rPr>
            </w:pPr>
            <w:r w:rsidRPr="00B33C73">
              <w:rPr>
                <w:rFonts w:ascii="Arial" w:eastAsia="Calibri" w:hAnsi="Arial" w:cs="Arial"/>
              </w:rPr>
              <w:t xml:space="preserve">A full breakdown of how it has been spent (or will be spent) </w:t>
            </w:r>
          </w:p>
          <w:p w14:paraId="2D7F7B69" w14:textId="77777777" w:rsidR="00F12213" w:rsidRPr="00B33C73" w:rsidRDefault="00F12213" w:rsidP="00B33C73">
            <w:pPr>
              <w:pStyle w:val="ListParagraph"/>
              <w:numPr>
                <w:ilvl w:val="0"/>
                <w:numId w:val="2"/>
              </w:numPr>
              <w:rPr>
                <w:rFonts w:ascii="Arial" w:eastAsia="Calibri" w:hAnsi="Arial" w:cs="Arial"/>
              </w:rPr>
            </w:pPr>
            <w:r w:rsidRPr="00B33C73">
              <w:rPr>
                <w:rFonts w:ascii="Arial" w:eastAsia="Calibri" w:hAnsi="Arial" w:cs="Arial"/>
              </w:rPr>
              <w:t>The impact the school has seen on pupils’ PE and sport participation and attainment</w:t>
            </w:r>
          </w:p>
          <w:p w14:paraId="0EAE4403" w14:textId="77777777" w:rsidR="00F12213" w:rsidRDefault="00F12213" w:rsidP="00F6412A">
            <w:pPr>
              <w:pStyle w:val="ListParagraph"/>
              <w:numPr>
                <w:ilvl w:val="0"/>
                <w:numId w:val="2"/>
              </w:numPr>
              <w:rPr>
                <w:rFonts w:ascii="Arial" w:eastAsia="Calibri" w:hAnsi="Arial" w:cs="Arial"/>
              </w:rPr>
            </w:pPr>
            <w:r w:rsidRPr="00B33C73">
              <w:rPr>
                <w:rFonts w:ascii="Arial" w:eastAsia="Calibri" w:hAnsi="Arial" w:cs="Arial"/>
              </w:rPr>
              <w:t>How the improvements will be sustainable in the future and will build school capacity for PE/ sport delivery</w:t>
            </w:r>
          </w:p>
          <w:p w14:paraId="4E73EAE6" w14:textId="77777777" w:rsidR="00F12213" w:rsidRDefault="00F12213" w:rsidP="00153515">
            <w:pPr>
              <w:pStyle w:val="ListParagraph"/>
              <w:rPr>
                <w:rFonts w:ascii="Arial" w:eastAsia="Calibri" w:hAnsi="Arial" w:cs="Arial"/>
              </w:rPr>
            </w:pPr>
          </w:p>
          <w:p w14:paraId="50076227" w14:textId="77777777" w:rsidR="00F12213" w:rsidRPr="008B2E9A" w:rsidRDefault="00F12213" w:rsidP="008B2E9A">
            <w:pPr>
              <w:rPr>
                <w:rFonts w:ascii="Arial" w:eastAsia="Calibri" w:hAnsi="Arial" w:cs="Arial"/>
                <w:b/>
              </w:rPr>
            </w:pPr>
            <w:r>
              <w:rPr>
                <w:rFonts w:ascii="Arial" w:eastAsia="Calibri" w:hAnsi="Arial" w:cs="Arial"/>
                <w:b/>
              </w:rPr>
              <w:t>EVIDENCE UPLOAD: PE Premium report</w:t>
            </w:r>
            <w:r w:rsidRPr="008B2E9A">
              <w:rPr>
                <w:rFonts w:ascii="Arial" w:eastAsia="Calibri" w:hAnsi="Arial" w:cs="Arial"/>
                <w:b/>
              </w:rPr>
              <w:t xml:space="preserve"> </w:t>
            </w:r>
            <w:r>
              <w:rPr>
                <w:rFonts w:ascii="Arial" w:eastAsia="Calibri" w:hAnsi="Arial" w:cs="Arial"/>
                <w:b/>
              </w:rPr>
              <w:t>or detail website address where published in the Action Plan.</w:t>
            </w:r>
          </w:p>
          <w:p w14:paraId="464D61E3" w14:textId="77777777" w:rsidR="00F12213" w:rsidRPr="008B2E9A" w:rsidRDefault="00F12213" w:rsidP="008B2E9A">
            <w:pPr>
              <w:rPr>
                <w:rFonts w:ascii="Arial" w:eastAsia="Calibri" w:hAnsi="Arial" w:cs="Arial"/>
              </w:rPr>
            </w:pPr>
          </w:p>
        </w:tc>
        <w:tc>
          <w:tcPr>
            <w:tcW w:w="4819" w:type="dxa"/>
          </w:tcPr>
          <w:p w14:paraId="21B114A3" w14:textId="77777777" w:rsidR="00F12213" w:rsidRDefault="00F12213" w:rsidP="004672AF">
            <w:pPr>
              <w:rPr>
                <w:rFonts w:ascii="Arial" w:hAnsi="Arial" w:cs="Arial"/>
                <w:sz w:val="24"/>
                <w:szCs w:val="24"/>
              </w:rPr>
            </w:pPr>
          </w:p>
        </w:tc>
        <w:tc>
          <w:tcPr>
            <w:tcW w:w="4678" w:type="dxa"/>
          </w:tcPr>
          <w:p w14:paraId="21717C85" w14:textId="77777777" w:rsidR="00F12213" w:rsidRDefault="00F12213" w:rsidP="004672AF">
            <w:pPr>
              <w:rPr>
                <w:rFonts w:ascii="Arial" w:hAnsi="Arial" w:cs="Arial"/>
                <w:sz w:val="24"/>
                <w:szCs w:val="24"/>
              </w:rPr>
            </w:pPr>
          </w:p>
        </w:tc>
      </w:tr>
      <w:tr w:rsidR="00F12213" w14:paraId="719F158C" w14:textId="77777777" w:rsidTr="00D82724">
        <w:tc>
          <w:tcPr>
            <w:tcW w:w="4815" w:type="dxa"/>
          </w:tcPr>
          <w:p w14:paraId="5FB9D213" w14:textId="77777777" w:rsidR="00F12213" w:rsidRPr="002A1703" w:rsidRDefault="00F12213" w:rsidP="00F6412A">
            <w:pPr>
              <w:rPr>
                <w:rFonts w:ascii="Arial" w:hAnsi="Arial" w:cs="Arial"/>
                <w:b/>
              </w:rPr>
            </w:pPr>
            <w:r w:rsidRPr="002A1703">
              <w:rPr>
                <w:rFonts w:ascii="Arial" w:hAnsi="Arial" w:cs="Arial"/>
                <w:b/>
              </w:rPr>
              <w:t>Staff CPD</w:t>
            </w:r>
          </w:p>
          <w:p w14:paraId="76BD1B89" w14:textId="77777777" w:rsidR="00F12213" w:rsidRPr="002A1703" w:rsidRDefault="00F12213" w:rsidP="00F6412A">
            <w:pPr>
              <w:rPr>
                <w:rFonts w:ascii="Arial" w:hAnsi="Arial" w:cs="Arial"/>
                <w:b/>
              </w:rPr>
            </w:pPr>
          </w:p>
          <w:p w14:paraId="4FD6418B" w14:textId="77777777" w:rsidR="00F12213" w:rsidRDefault="00F12213" w:rsidP="00865BFA">
            <w:pPr>
              <w:rPr>
                <w:rFonts w:ascii="Arial" w:eastAsia="Calibri" w:hAnsi="Arial" w:cs="Arial"/>
              </w:rPr>
            </w:pPr>
            <w:r w:rsidRPr="00865BFA">
              <w:rPr>
                <w:rFonts w:ascii="Arial" w:eastAsia="Calibri" w:hAnsi="Arial" w:cs="Arial"/>
              </w:rPr>
              <w:lastRenderedPageBreak/>
              <w:t xml:space="preserve">There is a program of CPD for relevant staff to deliver high quality PE and provide an active environment around school. </w:t>
            </w:r>
          </w:p>
          <w:p w14:paraId="699D4530" w14:textId="77777777" w:rsidR="00F12213" w:rsidRPr="00865BFA" w:rsidRDefault="00F12213" w:rsidP="00865BFA">
            <w:pPr>
              <w:rPr>
                <w:rFonts w:ascii="Arial" w:eastAsia="Calibri" w:hAnsi="Arial" w:cs="Arial"/>
              </w:rPr>
            </w:pPr>
          </w:p>
          <w:p w14:paraId="51743E85" w14:textId="77777777" w:rsidR="00F12213" w:rsidRDefault="00F12213" w:rsidP="00865BFA">
            <w:pPr>
              <w:rPr>
                <w:rFonts w:ascii="Arial" w:eastAsia="Calibri" w:hAnsi="Arial" w:cs="Arial"/>
              </w:rPr>
            </w:pPr>
            <w:r w:rsidRPr="00865BFA">
              <w:rPr>
                <w:rFonts w:ascii="Arial" w:eastAsia="Calibri" w:hAnsi="Arial" w:cs="Arial"/>
              </w:rPr>
              <w:t xml:space="preserve">Relevant staff feel confident and comfortable teaching PE with access to on-going CPD.   </w:t>
            </w:r>
          </w:p>
          <w:p w14:paraId="738F465C" w14:textId="77777777" w:rsidR="00F12213" w:rsidRPr="00865BFA" w:rsidRDefault="00F12213" w:rsidP="00865BFA">
            <w:pPr>
              <w:rPr>
                <w:rFonts w:ascii="Arial" w:eastAsia="Calibri" w:hAnsi="Arial" w:cs="Arial"/>
              </w:rPr>
            </w:pPr>
          </w:p>
          <w:p w14:paraId="5A8B33A7" w14:textId="77777777" w:rsidR="00F12213" w:rsidRDefault="00F12213" w:rsidP="00865BFA">
            <w:pPr>
              <w:rPr>
                <w:rFonts w:ascii="Arial" w:eastAsia="Calibri" w:hAnsi="Arial" w:cs="Arial"/>
              </w:rPr>
            </w:pPr>
            <w:r w:rsidRPr="00865BFA">
              <w:rPr>
                <w:rFonts w:ascii="Arial" w:eastAsia="Calibri" w:hAnsi="Arial" w:cs="Arial"/>
              </w:rPr>
              <w:t xml:space="preserve">Expert </w:t>
            </w:r>
            <w:r>
              <w:rPr>
                <w:rFonts w:ascii="Arial" w:eastAsia="Calibri" w:hAnsi="Arial" w:cs="Arial"/>
              </w:rPr>
              <w:t>visitors are used to enhance</w:t>
            </w:r>
            <w:r w:rsidRPr="00865BFA">
              <w:rPr>
                <w:rFonts w:ascii="Arial" w:eastAsia="Calibri" w:hAnsi="Arial" w:cs="Arial"/>
              </w:rPr>
              <w:t xml:space="preserve"> teaching, rather than a replacement for teaching by staff.  </w:t>
            </w:r>
          </w:p>
          <w:p w14:paraId="29496DCD" w14:textId="77777777" w:rsidR="00F12213" w:rsidRPr="00865BFA" w:rsidRDefault="00F12213" w:rsidP="00865BFA">
            <w:pPr>
              <w:rPr>
                <w:rFonts w:ascii="Arial" w:eastAsia="Calibri" w:hAnsi="Arial" w:cs="Arial"/>
              </w:rPr>
            </w:pPr>
          </w:p>
          <w:p w14:paraId="01062D0A" w14:textId="63C6F1AF" w:rsidR="00F12213" w:rsidRDefault="00F12213" w:rsidP="00F16C90">
            <w:pPr>
              <w:rPr>
                <w:rFonts w:ascii="Arial" w:eastAsia="Calibri" w:hAnsi="Arial" w:cs="Arial"/>
                <w:b/>
              </w:rPr>
            </w:pPr>
            <w:r>
              <w:rPr>
                <w:rFonts w:ascii="Arial" w:eastAsia="Calibri" w:hAnsi="Arial" w:cs="Arial"/>
                <w:b/>
              </w:rPr>
              <w:t xml:space="preserve">EVIDENCE </w:t>
            </w:r>
            <w:r w:rsidRPr="008B2E9A">
              <w:rPr>
                <w:rFonts w:ascii="Arial" w:eastAsia="Calibri" w:hAnsi="Arial" w:cs="Arial"/>
                <w:b/>
              </w:rPr>
              <w:t>UPLOAD: staff training certificates</w:t>
            </w:r>
            <w:r w:rsidR="00D82724">
              <w:rPr>
                <w:rFonts w:ascii="Arial" w:eastAsia="Calibri" w:hAnsi="Arial" w:cs="Arial"/>
                <w:b/>
              </w:rPr>
              <w:t>,</w:t>
            </w:r>
            <w:r w:rsidRPr="008B2E9A">
              <w:rPr>
                <w:rFonts w:ascii="Arial" w:eastAsia="Calibri" w:hAnsi="Arial" w:cs="Arial"/>
                <w:b/>
              </w:rPr>
              <w:t xml:space="preserve"> or </w:t>
            </w:r>
            <w:r>
              <w:rPr>
                <w:rFonts w:ascii="Arial" w:eastAsia="Calibri" w:hAnsi="Arial" w:cs="Arial"/>
                <w:b/>
              </w:rPr>
              <w:t xml:space="preserve">provide detail in the Action Plan of staff CPD </w:t>
            </w:r>
            <w:r w:rsidR="007069B4">
              <w:rPr>
                <w:rFonts w:ascii="Arial" w:eastAsia="Calibri" w:hAnsi="Arial" w:cs="Arial"/>
                <w:b/>
              </w:rPr>
              <w:t>a</w:t>
            </w:r>
            <w:r w:rsidR="007069B4" w:rsidRPr="007069B4">
              <w:rPr>
                <w:rFonts w:ascii="Arial" w:eastAsia="Calibri" w:hAnsi="Arial" w:cs="Arial"/>
                <w:b/>
              </w:rPr>
              <w:t>nd the impact that has had on provision</w:t>
            </w:r>
            <w:r w:rsidR="00B45E1F">
              <w:rPr>
                <w:rFonts w:ascii="Arial" w:eastAsia="Calibri" w:hAnsi="Arial" w:cs="Arial"/>
                <w:b/>
              </w:rPr>
              <w:t>.</w:t>
            </w:r>
          </w:p>
          <w:p w14:paraId="64FA8AC2" w14:textId="77777777" w:rsidR="00F12213" w:rsidRPr="008B2E9A" w:rsidRDefault="00F12213" w:rsidP="00F16C90">
            <w:pPr>
              <w:rPr>
                <w:rFonts w:ascii="Arial" w:eastAsia="Calibri" w:hAnsi="Arial" w:cs="Arial"/>
                <w:b/>
              </w:rPr>
            </w:pPr>
          </w:p>
          <w:p w14:paraId="7AAA222B" w14:textId="77777777" w:rsidR="00F12213" w:rsidRDefault="00F12213" w:rsidP="00865BFA">
            <w:pPr>
              <w:rPr>
                <w:rFonts w:ascii="Arial" w:eastAsia="Calibri" w:hAnsi="Arial" w:cs="Arial"/>
              </w:rPr>
            </w:pPr>
            <w:r w:rsidRPr="00865BFA">
              <w:rPr>
                <w:rFonts w:ascii="Arial" w:eastAsia="Calibri" w:hAnsi="Arial" w:cs="Arial"/>
                <w:b/>
              </w:rPr>
              <w:t>PRIMARY</w:t>
            </w:r>
            <w:r w:rsidRPr="00865BFA">
              <w:rPr>
                <w:rFonts w:ascii="Arial" w:eastAsia="Calibri" w:hAnsi="Arial" w:cs="Arial"/>
              </w:rPr>
              <w:t xml:space="preserve">  </w:t>
            </w:r>
          </w:p>
          <w:p w14:paraId="6BEDD44A" w14:textId="77777777" w:rsidR="00F12213" w:rsidRDefault="00F12213" w:rsidP="00F16C90">
            <w:pPr>
              <w:rPr>
                <w:rFonts w:ascii="Arial" w:eastAsia="Calibri" w:hAnsi="Arial" w:cs="Arial"/>
              </w:rPr>
            </w:pPr>
            <w:r w:rsidRPr="00865BFA">
              <w:rPr>
                <w:rFonts w:ascii="Arial" w:eastAsia="Calibri" w:hAnsi="Arial" w:cs="Arial"/>
              </w:rPr>
              <w:t xml:space="preserve">Ideally a member of staff has achieved the professional vocational qualifications (level 5/6) Primary School Specialism and subject leadership in PE and School Sport. </w:t>
            </w:r>
          </w:p>
          <w:p w14:paraId="1DF600B6" w14:textId="77777777" w:rsidR="00F12213" w:rsidRPr="00153515" w:rsidRDefault="00F12213" w:rsidP="00F16C90">
            <w:pPr>
              <w:rPr>
                <w:rFonts w:ascii="Arial" w:eastAsia="Calibri" w:hAnsi="Arial" w:cs="Arial"/>
              </w:rPr>
            </w:pPr>
          </w:p>
        </w:tc>
        <w:tc>
          <w:tcPr>
            <w:tcW w:w="4819" w:type="dxa"/>
          </w:tcPr>
          <w:p w14:paraId="01861A44" w14:textId="77777777" w:rsidR="00F12213" w:rsidRDefault="00F12213" w:rsidP="004672AF">
            <w:pPr>
              <w:rPr>
                <w:rFonts w:ascii="Arial" w:hAnsi="Arial" w:cs="Arial"/>
                <w:sz w:val="24"/>
                <w:szCs w:val="24"/>
              </w:rPr>
            </w:pPr>
          </w:p>
        </w:tc>
        <w:tc>
          <w:tcPr>
            <w:tcW w:w="4678" w:type="dxa"/>
          </w:tcPr>
          <w:p w14:paraId="10AA5582" w14:textId="77777777" w:rsidR="00F12213" w:rsidRDefault="00F12213" w:rsidP="004672AF">
            <w:pPr>
              <w:rPr>
                <w:rFonts w:ascii="Arial" w:hAnsi="Arial" w:cs="Arial"/>
                <w:sz w:val="24"/>
                <w:szCs w:val="24"/>
              </w:rPr>
            </w:pPr>
          </w:p>
        </w:tc>
      </w:tr>
      <w:tr w:rsidR="00F12213" w14:paraId="4660E3B4" w14:textId="77777777" w:rsidTr="00D82724">
        <w:tc>
          <w:tcPr>
            <w:tcW w:w="4815" w:type="dxa"/>
          </w:tcPr>
          <w:p w14:paraId="7F0A7F79" w14:textId="77777777" w:rsidR="00F12213" w:rsidRPr="002A1703" w:rsidRDefault="00F12213" w:rsidP="0078796F">
            <w:pPr>
              <w:spacing w:after="200"/>
              <w:rPr>
                <w:rFonts w:ascii="Arial" w:eastAsia="Calibri" w:hAnsi="Arial" w:cs="Arial"/>
                <w:b/>
              </w:rPr>
            </w:pPr>
            <w:r w:rsidRPr="002A1703">
              <w:rPr>
                <w:rFonts w:ascii="Arial" w:eastAsia="Calibri" w:hAnsi="Arial" w:cs="Arial"/>
                <w:b/>
              </w:rPr>
              <w:t>Targeted Support and Provision</w:t>
            </w:r>
          </w:p>
          <w:p w14:paraId="50C944DC" w14:textId="77777777" w:rsidR="00F12213" w:rsidRDefault="00F12213" w:rsidP="0078796F">
            <w:pPr>
              <w:spacing w:after="160" w:line="254" w:lineRule="auto"/>
              <w:rPr>
                <w:rFonts w:ascii="Arial" w:eastAsia="Calibri" w:hAnsi="Arial" w:cs="Arial"/>
              </w:rPr>
            </w:pPr>
            <w:r>
              <w:rPr>
                <w:rFonts w:ascii="Arial" w:eastAsia="Calibri" w:hAnsi="Arial" w:cs="Arial"/>
              </w:rPr>
              <w:t>The school</w:t>
            </w:r>
            <w:r w:rsidRPr="006532E9">
              <w:rPr>
                <w:rFonts w:ascii="Arial" w:eastAsia="Calibri" w:hAnsi="Arial" w:cs="Arial"/>
              </w:rPr>
              <w:t xml:space="preserve"> </w:t>
            </w:r>
            <w:r>
              <w:rPr>
                <w:rFonts w:ascii="Arial" w:eastAsia="Calibri" w:hAnsi="Arial" w:cs="Arial"/>
              </w:rPr>
              <w:t>is</w:t>
            </w:r>
            <w:r w:rsidRPr="006532E9">
              <w:rPr>
                <w:rFonts w:ascii="Arial" w:eastAsia="Calibri" w:hAnsi="Arial" w:cs="Arial"/>
              </w:rPr>
              <w:t xml:space="preserve"> </w:t>
            </w:r>
            <w:r>
              <w:rPr>
                <w:rFonts w:ascii="Arial" w:eastAsia="Calibri" w:hAnsi="Arial" w:cs="Arial"/>
              </w:rPr>
              <w:t xml:space="preserve">identifying and </w:t>
            </w:r>
            <w:r w:rsidRPr="006532E9">
              <w:rPr>
                <w:rFonts w:ascii="Arial" w:eastAsia="Calibri" w:hAnsi="Arial" w:cs="Arial"/>
              </w:rPr>
              <w:t>engaging</w:t>
            </w:r>
            <w:r>
              <w:rPr>
                <w:rFonts w:ascii="Arial" w:eastAsia="Calibri" w:hAnsi="Arial" w:cs="Arial"/>
              </w:rPr>
              <w:t xml:space="preserve"> with</w:t>
            </w:r>
            <w:r w:rsidRPr="006532E9">
              <w:rPr>
                <w:rFonts w:ascii="Arial" w:eastAsia="Calibri" w:hAnsi="Arial" w:cs="Arial"/>
              </w:rPr>
              <w:t xml:space="preserve"> groups</w:t>
            </w:r>
            <w:r>
              <w:rPr>
                <w:rFonts w:ascii="Arial" w:eastAsia="Calibri" w:hAnsi="Arial" w:cs="Arial"/>
              </w:rPr>
              <w:t xml:space="preserve"> of pupils</w:t>
            </w:r>
            <w:r w:rsidRPr="006532E9">
              <w:rPr>
                <w:rFonts w:ascii="Arial" w:eastAsia="Calibri" w:hAnsi="Arial" w:cs="Arial"/>
              </w:rPr>
              <w:t xml:space="preserve"> </w:t>
            </w:r>
            <w:r>
              <w:rPr>
                <w:rFonts w:ascii="Arial" w:eastAsia="Calibri" w:hAnsi="Arial" w:cs="Arial"/>
              </w:rPr>
              <w:t xml:space="preserve">who may require further support </w:t>
            </w:r>
            <w:r w:rsidRPr="006532E9">
              <w:rPr>
                <w:rFonts w:ascii="Arial" w:eastAsia="Calibri" w:hAnsi="Arial" w:cs="Arial"/>
              </w:rPr>
              <w:t>such as inacti</w:t>
            </w:r>
            <w:r>
              <w:rPr>
                <w:rFonts w:ascii="Arial" w:eastAsia="Calibri" w:hAnsi="Arial" w:cs="Arial"/>
              </w:rPr>
              <w:t xml:space="preserve">ve, low confidence, overweight and </w:t>
            </w:r>
            <w:r w:rsidRPr="006532E9">
              <w:rPr>
                <w:rFonts w:ascii="Arial" w:eastAsia="Calibri" w:hAnsi="Arial" w:cs="Arial"/>
              </w:rPr>
              <w:t>SEND</w:t>
            </w:r>
            <w:r>
              <w:rPr>
                <w:rFonts w:ascii="Arial" w:eastAsia="Calibri" w:hAnsi="Arial" w:cs="Arial"/>
              </w:rPr>
              <w:t xml:space="preserve"> pupils</w:t>
            </w:r>
            <w:r w:rsidRPr="006532E9">
              <w:rPr>
                <w:rFonts w:ascii="Arial" w:eastAsia="Calibri" w:hAnsi="Arial" w:cs="Arial"/>
              </w:rPr>
              <w:t xml:space="preserve"> with more targeted or specific interventions and opportunities. </w:t>
            </w:r>
            <w:r>
              <w:rPr>
                <w:rFonts w:ascii="Arial" w:eastAsia="Calibri" w:hAnsi="Arial" w:cs="Arial"/>
              </w:rPr>
              <w:t xml:space="preserve">The provision is monitored to ensure pupils are engaging and it is meeting their needs.  </w:t>
            </w:r>
          </w:p>
          <w:p w14:paraId="54638828" w14:textId="77777777" w:rsidR="00F12213" w:rsidRDefault="00F12213" w:rsidP="006532E9">
            <w:pPr>
              <w:spacing w:after="160" w:line="254" w:lineRule="auto"/>
              <w:rPr>
                <w:rFonts w:ascii="Arial" w:eastAsia="Calibri" w:hAnsi="Arial" w:cs="Arial"/>
              </w:rPr>
            </w:pPr>
            <w:r>
              <w:rPr>
                <w:rFonts w:ascii="Arial" w:eastAsia="Calibri" w:hAnsi="Arial" w:cs="Arial"/>
              </w:rPr>
              <w:t>Pupil premium pupil</w:t>
            </w:r>
            <w:r w:rsidRPr="006532E9">
              <w:rPr>
                <w:rFonts w:ascii="Arial" w:eastAsia="Calibri" w:hAnsi="Arial" w:cs="Arial"/>
              </w:rPr>
              <w:t xml:space="preserve">s </w:t>
            </w:r>
            <w:r>
              <w:rPr>
                <w:rFonts w:ascii="Arial" w:eastAsia="Calibri" w:hAnsi="Arial" w:cs="Arial"/>
              </w:rPr>
              <w:t xml:space="preserve">are </w:t>
            </w:r>
            <w:r w:rsidRPr="006532E9">
              <w:rPr>
                <w:rFonts w:ascii="Arial" w:eastAsia="Calibri" w:hAnsi="Arial" w:cs="Arial"/>
              </w:rPr>
              <w:t>offered a</w:t>
            </w:r>
            <w:r>
              <w:rPr>
                <w:rFonts w:ascii="Arial" w:eastAsia="Calibri" w:hAnsi="Arial" w:cs="Arial"/>
              </w:rPr>
              <w:t>ctivities and participation is</w:t>
            </w:r>
            <w:r w:rsidRPr="006532E9">
              <w:rPr>
                <w:rFonts w:ascii="Arial" w:eastAsia="Calibri" w:hAnsi="Arial" w:cs="Arial"/>
              </w:rPr>
              <w:t xml:space="preserve"> tracked. </w:t>
            </w:r>
          </w:p>
          <w:p w14:paraId="096B5760" w14:textId="77777777" w:rsidR="00F12213" w:rsidRPr="008B2E9A" w:rsidRDefault="00F12213" w:rsidP="00F16C90">
            <w:pPr>
              <w:spacing w:after="160" w:line="254" w:lineRule="auto"/>
              <w:rPr>
                <w:rFonts w:ascii="Arial" w:eastAsia="Calibri" w:hAnsi="Arial" w:cs="Arial"/>
                <w:b/>
              </w:rPr>
            </w:pPr>
            <w:r w:rsidRPr="008B2E9A">
              <w:rPr>
                <w:rFonts w:ascii="Arial" w:eastAsia="Calibri" w:hAnsi="Arial" w:cs="Arial"/>
                <w:b/>
              </w:rPr>
              <w:t>EVIDENCE</w:t>
            </w:r>
            <w:r>
              <w:rPr>
                <w:rFonts w:ascii="Arial" w:eastAsia="Calibri" w:hAnsi="Arial" w:cs="Arial"/>
                <w:b/>
              </w:rPr>
              <w:t xml:space="preserve"> UPLOAD</w:t>
            </w:r>
            <w:r w:rsidRPr="008B2E9A">
              <w:rPr>
                <w:rFonts w:ascii="Arial" w:eastAsia="Calibri" w:hAnsi="Arial" w:cs="Arial"/>
                <w:b/>
              </w:rPr>
              <w:t>: either upload example of anonymised tracking information or detail</w:t>
            </w:r>
            <w:r>
              <w:rPr>
                <w:rFonts w:ascii="Arial" w:eastAsia="Calibri" w:hAnsi="Arial" w:cs="Arial"/>
                <w:b/>
              </w:rPr>
              <w:t xml:space="preserve"> in the Action Plan</w:t>
            </w:r>
            <w:r w:rsidRPr="008B2E9A">
              <w:rPr>
                <w:rFonts w:ascii="Arial" w:eastAsia="Calibri" w:hAnsi="Arial" w:cs="Arial"/>
                <w:b/>
              </w:rPr>
              <w:t xml:space="preserve"> the method used and types of activities offered</w:t>
            </w:r>
            <w:r>
              <w:rPr>
                <w:rFonts w:ascii="Arial" w:eastAsia="Calibri" w:hAnsi="Arial" w:cs="Arial"/>
                <w:b/>
              </w:rPr>
              <w:t xml:space="preserve"> and the impact of this.</w:t>
            </w:r>
          </w:p>
        </w:tc>
        <w:tc>
          <w:tcPr>
            <w:tcW w:w="4819" w:type="dxa"/>
          </w:tcPr>
          <w:p w14:paraId="7603C67A" w14:textId="77777777" w:rsidR="00F12213" w:rsidRDefault="00F12213" w:rsidP="004672AF">
            <w:pPr>
              <w:rPr>
                <w:rFonts w:ascii="Arial" w:hAnsi="Arial" w:cs="Arial"/>
                <w:sz w:val="24"/>
                <w:szCs w:val="24"/>
              </w:rPr>
            </w:pPr>
          </w:p>
        </w:tc>
        <w:tc>
          <w:tcPr>
            <w:tcW w:w="4678" w:type="dxa"/>
          </w:tcPr>
          <w:p w14:paraId="09E236E7" w14:textId="77777777" w:rsidR="00F12213" w:rsidRDefault="00F12213" w:rsidP="004672AF">
            <w:pPr>
              <w:rPr>
                <w:rFonts w:ascii="Arial" w:hAnsi="Arial" w:cs="Arial"/>
                <w:sz w:val="24"/>
                <w:szCs w:val="24"/>
              </w:rPr>
            </w:pPr>
          </w:p>
        </w:tc>
      </w:tr>
      <w:tr w:rsidR="00F12213" w14:paraId="121A3997" w14:textId="77777777" w:rsidTr="00D82724">
        <w:tc>
          <w:tcPr>
            <w:tcW w:w="4815" w:type="dxa"/>
          </w:tcPr>
          <w:p w14:paraId="0E0C5B8B" w14:textId="77777777" w:rsidR="00F12213" w:rsidRPr="00153515" w:rsidRDefault="00F12213" w:rsidP="006532E9">
            <w:pPr>
              <w:spacing w:after="160" w:line="254" w:lineRule="auto"/>
              <w:rPr>
                <w:rFonts w:ascii="Arial" w:eastAsia="Calibri" w:hAnsi="Arial" w:cs="Arial"/>
                <w:b/>
              </w:rPr>
            </w:pPr>
            <w:r w:rsidRPr="00153515">
              <w:rPr>
                <w:rFonts w:ascii="Arial" w:eastAsia="Calibri" w:hAnsi="Arial" w:cs="Arial"/>
                <w:b/>
              </w:rPr>
              <w:t>Active Travel</w:t>
            </w:r>
          </w:p>
          <w:p w14:paraId="0B208D3C" w14:textId="77777777" w:rsidR="00F12213" w:rsidRDefault="00F12213" w:rsidP="00153515">
            <w:pPr>
              <w:spacing w:after="160" w:line="254" w:lineRule="auto"/>
              <w:rPr>
                <w:rFonts w:ascii="Arial" w:eastAsia="Calibri" w:hAnsi="Arial" w:cs="Arial"/>
              </w:rPr>
            </w:pPr>
            <w:r>
              <w:rPr>
                <w:rFonts w:ascii="Arial" w:eastAsia="Calibri" w:hAnsi="Arial" w:cs="Arial"/>
              </w:rPr>
              <w:t>The school encourages all pupils, parents/ carers and staff to actively travel to school under safe conditions.</w:t>
            </w:r>
            <w:r w:rsidRPr="00153515">
              <w:rPr>
                <w:rFonts w:ascii="Arial" w:eastAsia="Calibri" w:hAnsi="Arial" w:cs="Arial"/>
              </w:rPr>
              <w:t xml:space="preserve"> </w:t>
            </w:r>
            <w:r>
              <w:rPr>
                <w:rFonts w:ascii="Arial" w:eastAsia="Calibri" w:hAnsi="Arial" w:cs="Arial"/>
              </w:rPr>
              <w:t xml:space="preserve">These could be supported by participating in </w:t>
            </w:r>
            <w:r w:rsidRPr="00153515">
              <w:rPr>
                <w:rFonts w:ascii="Arial" w:eastAsia="Calibri" w:hAnsi="Arial" w:cs="Arial"/>
              </w:rPr>
              <w:t>Walk to School days/weeks, rewards and incentives for walking/cycling/scooting where the whole school community take part</w:t>
            </w:r>
            <w:r>
              <w:rPr>
                <w:rFonts w:ascii="Arial" w:eastAsia="Calibri" w:hAnsi="Arial" w:cs="Arial"/>
              </w:rPr>
              <w:t>.</w:t>
            </w:r>
          </w:p>
          <w:p w14:paraId="7AD6F0F0" w14:textId="77777777" w:rsidR="00F12213" w:rsidRPr="0078796F" w:rsidRDefault="00F12213" w:rsidP="00153515">
            <w:pPr>
              <w:spacing w:after="160" w:line="254" w:lineRule="auto"/>
              <w:rPr>
                <w:rFonts w:ascii="Arial" w:eastAsia="Calibri" w:hAnsi="Arial" w:cs="Arial"/>
              </w:rPr>
            </w:pPr>
            <w:r w:rsidRPr="00153515">
              <w:rPr>
                <w:rFonts w:ascii="Arial" w:eastAsia="Calibri" w:hAnsi="Arial" w:cs="Arial"/>
              </w:rPr>
              <w:t>Schools register on Modeshift STARS and create a Travel Plan to show their commitment to travel for the school journey</w:t>
            </w:r>
            <w:r>
              <w:rPr>
                <w:rFonts w:ascii="Arial" w:eastAsia="Calibri" w:hAnsi="Arial" w:cs="Arial"/>
              </w:rPr>
              <w:t>:</w:t>
            </w:r>
            <w:r w:rsidRPr="00153515">
              <w:rPr>
                <w:rFonts w:ascii="Arial" w:eastAsia="Calibri" w:hAnsi="Arial" w:cs="Arial"/>
              </w:rPr>
              <w:t xml:space="preserve"> </w:t>
            </w:r>
            <w:r>
              <w:rPr>
                <w:rFonts w:ascii="Arial" w:eastAsia="Calibri" w:hAnsi="Arial" w:cs="Arial"/>
              </w:rPr>
              <w:fldChar w:fldCharType="begin"/>
            </w:r>
            <w:r>
              <w:rPr>
                <w:rFonts w:ascii="Arial" w:eastAsia="Calibri" w:hAnsi="Arial" w:cs="Arial"/>
              </w:rPr>
              <w:instrText xml:space="preserve"> HYPERLINK "http://</w:instrText>
            </w:r>
          </w:p>
          <w:p w14:paraId="22E62598" w14:textId="77777777" w:rsidR="00F12213" w:rsidRPr="00E66013" w:rsidRDefault="00F12213" w:rsidP="00153515">
            <w:pPr>
              <w:spacing w:after="160" w:line="254" w:lineRule="auto"/>
              <w:rPr>
                <w:rStyle w:val="Hyperlink"/>
                <w:rFonts w:ascii="Arial" w:eastAsia="Calibri" w:hAnsi="Arial" w:cs="Arial"/>
              </w:rPr>
            </w:pPr>
            <w:r w:rsidRPr="0078796F">
              <w:rPr>
                <w:rFonts w:ascii="Arial" w:eastAsia="Calibri" w:hAnsi="Arial" w:cs="Arial"/>
              </w:rPr>
              <w:instrText>www.modeshiftstars.org/</w:instrText>
            </w:r>
            <w:r>
              <w:rPr>
                <w:rFonts w:ascii="Arial" w:eastAsia="Calibri" w:hAnsi="Arial" w:cs="Arial"/>
              </w:rPr>
              <w:instrText xml:space="preserve">" </w:instrText>
            </w:r>
            <w:r>
              <w:rPr>
                <w:rFonts w:ascii="Arial" w:eastAsia="Calibri" w:hAnsi="Arial" w:cs="Arial"/>
              </w:rPr>
              <w:fldChar w:fldCharType="separate"/>
            </w:r>
          </w:p>
          <w:p w14:paraId="723CFC2D" w14:textId="77777777" w:rsidR="00F12213" w:rsidRDefault="00F12213" w:rsidP="00153515">
            <w:pPr>
              <w:spacing w:after="160" w:line="254" w:lineRule="auto"/>
              <w:rPr>
                <w:rFonts w:ascii="Arial" w:eastAsia="Calibri" w:hAnsi="Arial" w:cs="Arial"/>
              </w:rPr>
            </w:pPr>
            <w:r w:rsidRPr="00E66013">
              <w:rPr>
                <w:rStyle w:val="Hyperlink"/>
                <w:rFonts w:ascii="Arial" w:eastAsia="Calibri" w:hAnsi="Arial" w:cs="Arial"/>
              </w:rPr>
              <w:t>www.modeshiftstars.org/</w:t>
            </w:r>
            <w:r>
              <w:rPr>
                <w:rFonts w:ascii="Arial" w:eastAsia="Calibri" w:hAnsi="Arial" w:cs="Arial"/>
              </w:rPr>
              <w:fldChar w:fldCharType="end"/>
            </w:r>
          </w:p>
          <w:p w14:paraId="28A340E3" w14:textId="77777777" w:rsidR="00F12213" w:rsidRDefault="00F12213" w:rsidP="008B2E9A">
            <w:pPr>
              <w:rPr>
                <w:rFonts w:ascii="Arial" w:hAnsi="Arial" w:cs="Arial"/>
                <w:b/>
                <w:bCs/>
                <w:color w:val="000000"/>
              </w:rPr>
            </w:pPr>
            <w:r>
              <w:rPr>
                <w:rFonts w:ascii="Arial" w:hAnsi="Arial" w:cs="Arial"/>
                <w:b/>
                <w:bCs/>
                <w:color w:val="000000"/>
              </w:rPr>
              <w:t>EVIDENCE REQUIRED: registered on Modeshift STARS</w:t>
            </w:r>
          </w:p>
          <w:p w14:paraId="19FD05BB" w14:textId="77777777" w:rsidR="00F12213" w:rsidRPr="008B2E9A" w:rsidRDefault="00F12213" w:rsidP="008B2E9A">
            <w:pPr>
              <w:rPr>
                <w:rFonts w:ascii="Arial" w:hAnsi="Arial" w:cs="Arial"/>
                <w:b/>
                <w:bCs/>
                <w:color w:val="000000"/>
              </w:rPr>
            </w:pPr>
          </w:p>
          <w:p w14:paraId="1AD1926E" w14:textId="77777777" w:rsidR="00F12213" w:rsidRDefault="00F12213" w:rsidP="0078796F">
            <w:pPr>
              <w:spacing w:after="160" w:line="252" w:lineRule="auto"/>
              <w:rPr>
                <w:rFonts w:cstheme="minorHAnsi"/>
              </w:rPr>
            </w:pPr>
            <w:r w:rsidRPr="00290A39">
              <w:rPr>
                <w:rFonts w:cstheme="minorHAnsi"/>
                <w:b/>
              </w:rPr>
              <w:t>PRIMARY</w:t>
            </w:r>
            <w:r w:rsidRPr="0078796F">
              <w:rPr>
                <w:rFonts w:cstheme="minorHAnsi"/>
                <w:b/>
              </w:rPr>
              <w:t xml:space="preserve"> ONLY</w:t>
            </w:r>
          </w:p>
          <w:p w14:paraId="74EB41FA" w14:textId="77777777" w:rsidR="00F12213" w:rsidRPr="0078796F" w:rsidRDefault="00F12213" w:rsidP="0078796F">
            <w:pPr>
              <w:spacing w:after="160" w:line="254" w:lineRule="auto"/>
              <w:rPr>
                <w:rFonts w:ascii="Arial" w:eastAsia="Calibri" w:hAnsi="Arial" w:cs="Arial"/>
              </w:rPr>
            </w:pPr>
            <w:r w:rsidRPr="0078796F">
              <w:rPr>
                <w:rFonts w:ascii="Arial" w:eastAsia="Calibri" w:hAnsi="Arial" w:cs="Arial"/>
              </w:rPr>
              <w:t>The school offers bikeability training and considers participation in the Junior Road Safety Officer scheme supported by NYCC Road Safety Team</w:t>
            </w:r>
            <w:r>
              <w:rPr>
                <w:rFonts w:ascii="Arial" w:eastAsia="Calibri" w:hAnsi="Arial" w:cs="Arial"/>
              </w:rPr>
              <w:t>.</w:t>
            </w:r>
          </w:p>
          <w:p w14:paraId="004F009F" w14:textId="77777777" w:rsidR="00F12213" w:rsidRPr="0078796F" w:rsidRDefault="006242EF" w:rsidP="00153515">
            <w:pPr>
              <w:spacing w:after="160" w:line="254" w:lineRule="auto"/>
              <w:rPr>
                <w:rFonts w:ascii="Arial" w:eastAsia="Calibri" w:hAnsi="Arial" w:cs="Arial"/>
              </w:rPr>
            </w:pPr>
            <w:hyperlink r:id="rId6" w:history="1">
              <w:r w:rsidR="00F12213" w:rsidRPr="00F36424">
                <w:rPr>
                  <w:rStyle w:val="Hyperlink"/>
                  <w:rFonts w:ascii="Arial" w:eastAsia="Calibri" w:hAnsi="Arial" w:cs="Arial"/>
                </w:rPr>
                <w:t>https://www.roadwise.co.uk/wp-content/uploads/2018/09/JRSO-Guide-for-schools-2018-2019.pdf</w:t>
              </w:r>
            </w:hyperlink>
          </w:p>
        </w:tc>
        <w:tc>
          <w:tcPr>
            <w:tcW w:w="4819" w:type="dxa"/>
          </w:tcPr>
          <w:p w14:paraId="71D77D58" w14:textId="77777777" w:rsidR="00F12213" w:rsidRDefault="00F12213" w:rsidP="004672AF">
            <w:pPr>
              <w:rPr>
                <w:rFonts w:ascii="Arial" w:hAnsi="Arial" w:cs="Arial"/>
                <w:sz w:val="24"/>
                <w:szCs w:val="24"/>
              </w:rPr>
            </w:pPr>
          </w:p>
        </w:tc>
        <w:tc>
          <w:tcPr>
            <w:tcW w:w="4678" w:type="dxa"/>
          </w:tcPr>
          <w:p w14:paraId="72F091E7" w14:textId="77777777" w:rsidR="00F12213" w:rsidRDefault="00F12213" w:rsidP="004672AF">
            <w:pPr>
              <w:rPr>
                <w:rFonts w:ascii="Arial" w:hAnsi="Arial" w:cs="Arial"/>
                <w:sz w:val="24"/>
                <w:szCs w:val="24"/>
              </w:rPr>
            </w:pPr>
          </w:p>
        </w:tc>
      </w:tr>
      <w:tr w:rsidR="00F12213" w14:paraId="115B742E" w14:textId="77777777" w:rsidTr="00D82724">
        <w:tc>
          <w:tcPr>
            <w:tcW w:w="4815" w:type="dxa"/>
          </w:tcPr>
          <w:p w14:paraId="13201446" w14:textId="77777777" w:rsidR="00F12213" w:rsidRDefault="00F12213" w:rsidP="00F36424">
            <w:pPr>
              <w:rPr>
                <w:rFonts w:ascii="Arial" w:eastAsia="Calibri" w:hAnsi="Arial" w:cs="Arial"/>
                <w:b/>
              </w:rPr>
            </w:pPr>
            <w:r>
              <w:rPr>
                <w:rFonts w:ascii="Arial" w:eastAsia="Calibri" w:hAnsi="Arial" w:cs="Arial"/>
                <w:b/>
              </w:rPr>
              <w:t>Extra curriculum opportunities</w:t>
            </w:r>
          </w:p>
          <w:p w14:paraId="50B680AB" w14:textId="77777777" w:rsidR="00F12213" w:rsidRPr="00F36424" w:rsidRDefault="00F12213" w:rsidP="00F36424">
            <w:pPr>
              <w:rPr>
                <w:rFonts w:ascii="Arial" w:eastAsia="Calibri" w:hAnsi="Arial" w:cs="Arial"/>
                <w:b/>
              </w:rPr>
            </w:pPr>
          </w:p>
          <w:p w14:paraId="047305A7" w14:textId="77777777" w:rsidR="00F12213" w:rsidRPr="00153515" w:rsidRDefault="00F12213" w:rsidP="0078796F">
            <w:pPr>
              <w:spacing w:after="160" w:line="254" w:lineRule="auto"/>
              <w:rPr>
                <w:rFonts w:ascii="Arial" w:eastAsia="Calibri" w:hAnsi="Arial" w:cs="Arial"/>
              </w:rPr>
            </w:pPr>
            <w:r>
              <w:rPr>
                <w:rFonts w:ascii="Arial" w:eastAsia="Calibri" w:hAnsi="Arial" w:cs="Arial"/>
              </w:rPr>
              <w:t xml:space="preserve">The school provides opportunities for all pupils to participate in a broad range of </w:t>
            </w:r>
            <w:r w:rsidRPr="00153515">
              <w:rPr>
                <w:rFonts w:ascii="Arial" w:eastAsia="Calibri" w:hAnsi="Arial" w:cs="Arial"/>
              </w:rPr>
              <w:t>extracurricular activities that promote physical activity and offers choice and variety.</w:t>
            </w:r>
          </w:p>
          <w:p w14:paraId="4BAC8FDD" w14:textId="77777777" w:rsidR="00F12213" w:rsidRPr="00153515" w:rsidRDefault="00F12213" w:rsidP="00153515">
            <w:pPr>
              <w:spacing w:after="160" w:line="254" w:lineRule="auto"/>
              <w:rPr>
                <w:rFonts w:ascii="Arial" w:eastAsia="Calibri" w:hAnsi="Arial" w:cs="Arial"/>
              </w:rPr>
            </w:pPr>
            <w:r w:rsidRPr="00153515">
              <w:rPr>
                <w:rFonts w:ascii="Arial" w:eastAsia="Calibri" w:hAnsi="Arial" w:cs="Arial"/>
              </w:rPr>
              <w:t>Schools should demonstrate that they are broadening the sporting experience outside of PE lessons.  This could include</w:t>
            </w:r>
            <w:r>
              <w:rPr>
                <w:rFonts w:ascii="Arial" w:eastAsia="Calibri" w:hAnsi="Arial" w:cs="Arial"/>
              </w:rPr>
              <w:t xml:space="preserve"> but is not limited to</w:t>
            </w:r>
            <w:r w:rsidRPr="00153515">
              <w:rPr>
                <w:rFonts w:ascii="Arial" w:eastAsia="Calibri" w:hAnsi="Arial" w:cs="Arial"/>
              </w:rPr>
              <w:t>:</w:t>
            </w:r>
          </w:p>
          <w:p w14:paraId="3617F3F7"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Adaptation of the extracurricul</w:t>
            </w:r>
            <w:r>
              <w:rPr>
                <w:rFonts w:ascii="Arial" w:eastAsia="Calibri" w:hAnsi="Arial" w:cs="Arial"/>
              </w:rPr>
              <w:t>ar sports offer to support SEND and</w:t>
            </w:r>
            <w:r w:rsidRPr="0078796F">
              <w:rPr>
                <w:rFonts w:ascii="Arial" w:eastAsia="Calibri" w:hAnsi="Arial" w:cs="Arial"/>
              </w:rPr>
              <w:t xml:space="preserve"> inactive pupils to access opportunities that are right for them.</w:t>
            </w:r>
          </w:p>
          <w:p w14:paraId="4FF72D09"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Offsite excursions or residential</w:t>
            </w:r>
            <w:r>
              <w:rPr>
                <w:rFonts w:ascii="Arial" w:eastAsia="Calibri" w:hAnsi="Arial" w:cs="Arial"/>
              </w:rPr>
              <w:t>s</w:t>
            </w:r>
            <w:r w:rsidRPr="0078796F">
              <w:rPr>
                <w:rFonts w:ascii="Arial" w:eastAsia="Calibri" w:hAnsi="Arial" w:cs="Arial"/>
              </w:rPr>
              <w:t xml:space="preserve"> which target specific cohorts of pupils which include new activities</w:t>
            </w:r>
          </w:p>
          <w:p w14:paraId="58879819"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Working with local community sports clubs to break down barriers to participation outside of school – eg promoting local clubs, hosting taster sessions</w:t>
            </w:r>
          </w:p>
          <w:p w14:paraId="64E2CB26"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Using School Games (or other) values to motivate attendance in extracurricular activities</w:t>
            </w:r>
          </w:p>
          <w:p w14:paraId="6B98695D"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78796F">
              <w:rPr>
                <w:rFonts w:ascii="Arial" w:eastAsia="Calibri" w:hAnsi="Arial" w:cs="Arial"/>
              </w:rPr>
              <w:t>Ensure activities offered don’t include gender bias bu</w:t>
            </w:r>
            <w:r>
              <w:rPr>
                <w:rFonts w:ascii="Arial" w:eastAsia="Calibri" w:hAnsi="Arial" w:cs="Arial"/>
              </w:rPr>
              <w:t>t are inclusive and open to all</w:t>
            </w:r>
          </w:p>
          <w:p w14:paraId="510EF897" w14:textId="77777777" w:rsidR="00F12213" w:rsidRPr="0078796F" w:rsidRDefault="00F12213" w:rsidP="0078796F">
            <w:pPr>
              <w:pStyle w:val="ListParagraph"/>
              <w:numPr>
                <w:ilvl w:val="0"/>
                <w:numId w:val="5"/>
              </w:numPr>
              <w:spacing w:after="160" w:line="254" w:lineRule="auto"/>
              <w:rPr>
                <w:rFonts w:ascii="Arial" w:eastAsia="Calibri" w:hAnsi="Arial" w:cs="Arial"/>
              </w:rPr>
            </w:pPr>
            <w:r w:rsidRPr="00F36424">
              <w:rPr>
                <w:rFonts w:ascii="Arial" w:eastAsia="Calibri" w:hAnsi="Arial" w:cs="Arial"/>
                <w:color w:val="000000" w:themeColor="text1"/>
              </w:rPr>
              <w:t xml:space="preserve">Include a range </w:t>
            </w:r>
            <w:r>
              <w:rPr>
                <w:rFonts w:ascii="Arial" w:eastAsia="Calibri" w:hAnsi="Arial" w:cs="Arial"/>
              </w:rPr>
              <w:t xml:space="preserve">of </w:t>
            </w:r>
            <w:r w:rsidRPr="0078796F">
              <w:rPr>
                <w:rFonts w:ascii="Arial" w:eastAsia="Calibri" w:hAnsi="Arial" w:cs="Arial"/>
              </w:rPr>
              <w:t>activities alongside traditional clubs – eg dance, walking, martial arts</w:t>
            </w:r>
          </w:p>
          <w:p w14:paraId="46639099" w14:textId="77777777" w:rsidR="00F12213" w:rsidRDefault="00F12213" w:rsidP="00153515">
            <w:pPr>
              <w:pStyle w:val="ListParagraph"/>
              <w:numPr>
                <w:ilvl w:val="0"/>
                <w:numId w:val="5"/>
              </w:numPr>
              <w:spacing w:after="160" w:line="254" w:lineRule="auto"/>
              <w:rPr>
                <w:rFonts w:ascii="Arial" w:eastAsia="Calibri" w:hAnsi="Arial" w:cs="Arial"/>
              </w:rPr>
            </w:pPr>
            <w:r w:rsidRPr="0078796F">
              <w:rPr>
                <w:rFonts w:ascii="Arial" w:eastAsia="Calibri" w:hAnsi="Arial" w:cs="Arial"/>
              </w:rPr>
              <w:t>Could include Outdoor Learning/ Forest Schools/ Gardening Club as an active alternative to sport</w:t>
            </w:r>
          </w:p>
          <w:p w14:paraId="74AF0BF4" w14:textId="77777777" w:rsidR="00F12213" w:rsidRDefault="00F12213" w:rsidP="008B2E9A">
            <w:pPr>
              <w:rPr>
                <w:rFonts w:ascii="Arial" w:hAnsi="Arial" w:cs="Arial"/>
                <w:b/>
                <w:bCs/>
                <w:color w:val="000000"/>
              </w:rPr>
            </w:pPr>
            <w:r>
              <w:rPr>
                <w:rFonts w:ascii="Arial" w:hAnsi="Arial" w:cs="Arial"/>
                <w:b/>
                <w:bCs/>
                <w:color w:val="000000"/>
              </w:rPr>
              <w:t>EVIDENCE UPLOAD: an example of extracurricular sport and activity timetable</w:t>
            </w:r>
          </w:p>
          <w:p w14:paraId="7A6A8FB1" w14:textId="77777777" w:rsidR="00F12213" w:rsidRPr="008B2E9A" w:rsidRDefault="00F12213" w:rsidP="008B2E9A">
            <w:pPr>
              <w:rPr>
                <w:rFonts w:ascii="Arial" w:hAnsi="Arial" w:cs="Arial"/>
                <w:b/>
                <w:bCs/>
                <w:color w:val="000000"/>
              </w:rPr>
            </w:pPr>
          </w:p>
        </w:tc>
        <w:tc>
          <w:tcPr>
            <w:tcW w:w="4819" w:type="dxa"/>
          </w:tcPr>
          <w:p w14:paraId="65176379" w14:textId="77777777" w:rsidR="00F12213" w:rsidRDefault="00F12213" w:rsidP="002A1703">
            <w:pPr>
              <w:rPr>
                <w:rFonts w:ascii="Arial" w:hAnsi="Arial" w:cs="Arial"/>
                <w:sz w:val="24"/>
                <w:szCs w:val="24"/>
              </w:rPr>
            </w:pPr>
          </w:p>
        </w:tc>
        <w:tc>
          <w:tcPr>
            <w:tcW w:w="4678" w:type="dxa"/>
          </w:tcPr>
          <w:p w14:paraId="4D5001A2" w14:textId="77777777" w:rsidR="00F12213" w:rsidRDefault="00F12213" w:rsidP="004672AF">
            <w:pPr>
              <w:rPr>
                <w:rFonts w:ascii="Arial" w:hAnsi="Arial" w:cs="Arial"/>
                <w:sz w:val="24"/>
                <w:szCs w:val="24"/>
              </w:rPr>
            </w:pPr>
          </w:p>
        </w:tc>
      </w:tr>
      <w:tr w:rsidR="00F12213" w14:paraId="29243513" w14:textId="77777777" w:rsidTr="00D82724">
        <w:tc>
          <w:tcPr>
            <w:tcW w:w="4815" w:type="dxa"/>
          </w:tcPr>
          <w:p w14:paraId="7C84B165" w14:textId="77777777" w:rsidR="00F12213" w:rsidRPr="006532E9" w:rsidRDefault="00F12213" w:rsidP="00153515">
            <w:pPr>
              <w:spacing w:after="200"/>
              <w:rPr>
                <w:rFonts w:ascii="Arial" w:eastAsia="Calibri" w:hAnsi="Arial" w:cs="Arial"/>
                <w:b/>
              </w:rPr>
            </w:pPr>
            <w:r w:rsidRPr="002A1703">
              <w:rPr>
                <w:rFonts w:ascii="Arial" w:eastAsia="Calibri" w:hAnsi="Arial" w:cs="Arial"/>
                <w:b/>
              </w:rPr>
              <w:t>Work</w:t>
            </w:r>
            <w:r>
              <w:rPr>
                <w:rFonts w:ascii="Arial" w:eastAsia="Calibri" w:hAnsi="Arial" w:cs="Arial"/>
                <w:b/>
              </w:rPr>
              <w:t>ing in partnership with Parents</w:t>
            </w:r>
            <w:r w:rsidRPr="002A1703">
              <w:rPr>
                <w:rFonts w:ascii="Arial" w:eastAsia="Calibri" w:hAnsi="Arial" w:cs="Arial"/>
                <w:b/>
              </w:rPr>
              <w:t xml:space="preserve">/ Carers </w:t>
            </w:r>
            <w:r>
              <w:rPr>
                <w:rFonts w:ascii="Arial" w:eastAsia="Calibri" w:hAnsi="Arial" w:cs="Arial"/>
                <w:b/>
              </w:rPr>
              <w:t>&amp; the wider community</w:t>
            </w:r>
          </w:p>
          <w:p w14:paraId="099661BC" w14:textId="77777777" w:rsidR="00F12213" w:rsidRPr="006532E9" w:rsidRDefault="00F12213" w:rsidP="00153515">
            <w:pPr>
              <w:spacing w:after="160" w:line="254" w:lineRule="auto"/>
              <w:rPr>
                <w:rFonts w:ascii="Arial" w:eastAsia="Calibri" w:hAnsi="Arial" w:cs="Arial"/>
              </w:rPr>
            </w:pPr>
            <w:r>
              <w:rPr>
                <w:rFonts w:ascii="Arial" w:eastAsia="Calibri" w:hAnsi="Arial" w:cs="Arial"/>
              </w:rPr>
              <w:t xml:space="preserve">The school </w:t>
            </w:r>
            <w:r w:rsidRPr="006532E9">
              <w:rPr>
                <w:rFonts w:ascii="Arial" w:eastAsia="Calibri" w:hAnsi="Arial" w:cs="Arial"/>
              </w:rPr>
              <w:t>provide</w:t>
            </w:r>
            <w:r>
              <w:rPr>
                <w:rFonts w:ascii="Arial" w:eastAsia="Calibri" w:hAnsi="Arial" w:cs="Arial"/>
              </w:rPr>
              <w:t>s</w:t>
            </w:r>
            <w:r w:rsidRPr="006532E9">
              <w:rPr>
                <w:rFonts w:ascii="Arial" w:eastAsia="Calibri" w:hAnsi="Arial" w:cs="Arial"/>
              </w:rPr>
              <w:t xml:space="preserve"> a comprehensive School Community Links programme to create opportunities for young people to compete inside and outside of school. </w:t>
            </w:r>
          </w:p>
          <w:p w14:paraId="69302E74" w14:textId="77777777" w:rsidR="00F12213" w:rsidRPr="006532E9" w:rsidRDefault="00F12213" w:rsidP="00153515">
            <w:pPr>
              <w:spacing w:after="160" w:line="254" w:lineRule="auto"/>
              <w:rPr>
                <w:rFonts w:ascii="Arial" w:eastAsia="Calibri" w:hAnsi="Arial" w:cs="Arial"/>
              </w:rPr>
            </w:pPr>
            <w:r>
              <w:rPr>
                <w:rFonts w:ascii="Arial" w:eastAsia="Calibri" w:hAnsi="Arial" w:cs="Arial"/>
              </w:rPr>
              <w:t xml:space="preserve">The school </w:t>
            </w:r>
            <w:r w:rsidRPr="006532E9">
              <w:rPr>
                <w:rFonts w:ascii="Arial" w:eastAsia="Calibri" w:hAnsi="Arial" w:cs="Arial"/>
              </w:rPr>
              <w:t>consider</w:t>
            </w:r>
            <w:r>
              <w:rPr>
                <w:rFonts w:ascii="Arial" w:eastAsia="Calibri" w:hAnsi="Arial" w:cs="Arial"/>
              </w:rPr>
              <w:t>s</w:t>
            </w:r>
            <w:r w:rsidRPr="006532E9">
              <w:rPr>
                <w:rFonts w:ascii="Arial" w:eastAsia="Calibri" w:hAnsi="Arial" w:cs="Arial"/>
              </w:rPr>
              <w:t xml:space="preserve"> hosting sporting events/ leagues to further promote their pupil’s participation.</w:t>
            </w:r>
          </w:p>
          <w:p w14:paraId="78730B14" w14:textId="77777777" w:rsidR="00F12213" w:rsidRDefault="00F12213" w:rsidP="00153515">
            <w:pPr>
              <w:rPr>
                <w:rFonts w:ascii="Arial" w:eastAsia="Calibri" w:hAnsi="Arial" w:cs="Arial"/>
              </w:rPr>
            </w:pPr>
            <w:r>
              <w:rPr>
                <w:rFonts w:ascii="Arial" w:eastAsia="Calibri" w:hAnsi="Arial" w:cs="Arial"/>
              </w:rPr>
              <w:t>The</w:t>
            </w:r>
            <w:r w:rsidRPr="006532E9">
              <w:rPr>
                <w:rFonts w:ascii="Arial" w:eastAsia="Calibri" w:hAnsi="Arial" w:cs="Arial"/>
              </w:rPr>
              <w:t xml:space="preserve"> school promotes local</w:t>
            </w:r>
            <w:r>
              <w:rPr>
                <w:rFonts w:ascii="Arial" w:eastAsia="Calibri" w:hAnsi="Arial" w:cs="Arial"/>
              </w:rPr>
              <w:t>, varied</w:t>
            </w:r>
            <w:r w:rsidRPr="006532E9">
              <w:rPr>
                <w:rFonts w:ascii="Arial" w:eastAsia="Calibri" w:hAnsi="Arial" w:cs="Arial"/>
              </w:rPr>
              <w:t xml:space="preserve"> opportunities for physical activity.</w:t>
            </w:r>
          </w:p>
          <w:p w14:paraId="707CF087" w14:textId="77777777" w:rsidR="00F12213" w:rsidRDefault="00F12213" w:rsidP="00153515">
            <w:pPr>
              <w:rPr>
                <w:rFonts w:ascii="Arial" w:eastAsia="Calibri" w:hAnsi="Arial" w:cs="Arial"/>
              </w:rPr>
            </w:pPr>
          </w:p>
          <w:p w14:paraId="04246B66" w14:textId="1D531752" w:rsidR="00F12213" w:rsidRPr="008B2E9A" w:rsidRDefault="006242EF" w:rsidP="00153515">
            <w:pPr>
              <w:rPr>
                <w:rFonts w:ascii="Arial" w:eastAsia="Calibri" w:hAnsi="Arial" w:cs="Arial"/>
                <w:b/>
              </w:rPr>
            </w:pPr>
            <w:r>
              <w:rPr>
                <w:rFonts w:ascii="Arial" w:eastAsia="Calibri" w:hAnsi="Arial" w:cs="Arial"/>
                <w:b/>
              </w:rPr>
              <w:t xml:space="preserve">EVIDENCE: </w:t>
            </w:r>
            <w:bookmarkStart w:id="0" w:name="_GoBack"/>
            <w:bookmarkEnd w:id="0"/>
            <w:r w:rsidR="00F12213">
              <w:rPr>
                <w:rFonts w:ascii="Arial" w:eastAsia="Calibri" w:hAnsi="Arial" w:cs="Arial"/>
                <w:b/>
              </w:rPr>
              <w:t xml:space="preserve">Provide </w:t>
            </w:r>
            <w:r w:rsidR="00F12213" w:rsidRPr="008B2E9A">
              <w:rPr>
                <w:rFonts w:ascii="Arial" w:eastAsia="Calibri" w:hAnsi="Arial" w:cs="Arial"/>
                <w:b/>
              </w:rPr>
              <w:t xml:space="preserve">detail </w:t>
            </w:r>
            <w:r w:rsidR="00F12213">
              <w:rPr>
                <w:rFonts w:ascii="Arial" w:eastAsia="Calibri" w:hAnsi="Arial" w:cs="Arial"/>
                <w:b/>
              </w:rPr>
              <w:t xml:space="preserve">in the Action Plan of </w:t>
            </w:r>
            <w:r w:rsidR="00F12213" w:rsidRPr="008B2E9A">
              <w:rPr>
                <w:rFonts w:ascii="Arial" w:eastAsia="Calibri" w:hAnsi="Arial" w:cs="Arial"/>
                <w:b/>
              </w:rPr>
              <w:t>e</w:t>
            </w:r>
            <w:r w:rsidR="00694DF1">
              <w:rPr>
                <w:rFonts w:ascii="Arial" w:eastAsia="Calibri" w:hAnsi="Arial" w:cs="Arial"/>
                <w:b/>
              </w:rPr>
              <w:t>xamples that school hosts</w:t>
            </w:r>
            <w:r w:rsidR="00F12213">
              <w:rPr>
                <w:rFonts w:ascii="Arial" w:eastAsia="Calibri" w:hAnsi="Arial" w:cs="Arial"/>
                <w:b/>
              </w:rPr>
              <w:t xml:space="preserve"> and information on how pupils are signposted to a variety of external physical activity opportunities. </w:t>
            </w:r>
          </w:p>
          <w:p w14:paraId="0438E161" w14:textId="77777777" w:rsidR="00F12213" w:rsidRPr="002A1703" w:rsidRDefault="00F12213" w:rsidP="00153515">
            <w:pPr>
              <w:rPr>
                <w:rFonts w:ascii="Arial" w:eastAsia="Calibri" w:hAnsi="Arial" w:cs="Arial"/>
                <w:b/>
              </w:rPr>
            </w:pPr>
          </w:p>
        </w:tc>
        <w:tc>
          <w:tcPr>
            <w:tcW w:w="4819" w:type="dxa"/>
          </w:tcPr>
          <w:p w14:paraId="152AF7FE" w14:textId="77777777" w:rsidR="00F12213" w:rsidRDefault="00F12213" w:rsidP="002A1703">
            <w:pPr>
              <w:rPr>
                <w:rFonts w:ascii="Arial" w:hAnsi="Arial" w:cs="Arial"/>
                <w:sz w:val="24"/>
                <w:szCs w:val="24"/>
              </w:rPr>
            </w:pPr>
          </w:p>
        </w:tc>
        <w:tc>
          <w:tcPr>
            <w:tcW w:w="4678" w:type="dxa"/>
          </w:tcPr>
          <w:p w14:paraId="2C789621" w14:textId="77777777" w:rsidR="00F12213" w:rsidRDefault="00F12213" w:rsidP="004672AF">
            <w:pPr>
              <w:rPr>
                <w:rFonts w:ascii="Arial" w:hAnsi="Arial" w:cs="Arial"/>
                <w:sz w:val="24"/>
                <w:szCs w:val="24"/>
              </w:rPr>
            </w:pPr>
          </w:p>
        </w:tc>
      </w:tr>
    </w:tbl>
    <w:p w14:paraId="6D14DF82" w14:textId="77777777" w:rsidR="00F6412A" w:rsidRDefault="00F6412A" w:rsidP="004672AF">
      <w:pPr>
        <w:spacing w:after="0"/>
        <w:rPr>
          <w:rFonts w:ascii="Arial" w:hAnsi="Arial" w:cs="Arial"/>
          <w:sz w:val="24"/>
          <w:szCs w:val="24"/>
        </w:rPr>
      </w:pPr>
    </w:p>
    <w:sectPr w:rsidR="00F6412A" w:rsidSect="009B3C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A6698"/>
    <w:multiLevelType w:val="hybridMultilevel"/>
    <w:tmpl w:val="69D2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013F0"/>
    <w:multiLevelType w:val="hybridMultilevel"/>
    <w:tmpl w:val="FE36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35575"/>
    <w:multiLevelType w:val="hybridMultilevel"/>
    <w:tmpl w:val="E394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75C2A"/>
    <w:multiLevelType w:val="hybridMultilevel"/>
    <w:tmpl w:val="284E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075EF"/>
    <w:multiLevelType w:val="hybridMultilevel"/>
    <w:tmpl w:val="29540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06"/>
    <w:rsid w:val="00013D69"/>
    <w:rsid w:val="00014BE6"/>
    <w:rsid w:val="000179E3"/>
    <w:rsid w:val="00045FBB"/>
    <w:rsid w:val="00053832"/>
    <w:rsid w:val="00056584"/>
    <w:rsid w:val="00066E50"/>
    <w:rsid w:val="00090829"/>
    <w:rsid w:val="000A2183"/>
    <w:rsid w:val="000B78F3"/>
    <w:rsid w:val="000E3E18"/>
    <w:rsid w:val="000F2BA1"/>
    <w:rsid w:val="00153515"/>
    <w:rsid w:val="001631C5"/>
    <w:rsid w:val="001D46CA"/>
    <w:rsid w:val="001F4DD9"/>
    <w:rsid w:val="002A1703"/>
    <w:rsid w:val="00320E76"/>
    <w:rsid w:val="00335216"/>
    <w:rsid w:val="00361BBF"/>
    <w:rsid w:val="00366854"/>
    <w:rsid w:val="00385E35"/>
    <w:rsid w:val="003D35C1"/>
    <w:rsid w:val="0041026A"/>
    <w:rsid w:val="0043026E"/>
    <w:rsid w:val="00434948"/>
    <w:rsid w:val="004672AF"/>
    <w:rsid w:val="005170FD"/>
    <w:rsid w:val="00522A6E"/>
    <w:rsid w:val="005325D4"/>
    <w:rsid w:val="006242EF"/>
    <w:rsid w:val="006332E4"/>
    <w:rsid w:val="00647CD9"/>
    <w:rsid w:val="006532E9"/>
    <w:rsid w:val="006574CC"/>
    <w:rsid w:val="006738D5"/>
    <w:rsid w:val="00694DF1"/>
    <w:rsid w:val="007069B4"/>
    <w:rsid w:val="0078796F"/>
    <w:rsid w:val="008421DE"/>
    <w:rsid w:val="00864933"/>
    <w:rsid w:val="00865BFA"/>
    <w:rsid w:val="008B2E9A"/>
    <w:rsid w:val="008B3691"/>
    <w:rsid w:val="009105E3"/>
    <w:rsid w:val="0093103F"/>
    <w:rsid w:val="00935287"/>
    <w:rsid w:val="009423A2"/>
    <w:rsid w:val="009801D9"/>
    <w:rsid w:val="009813AF"/>
    <w:rsid w:val="00986BDC"/>
    <w:rsid w:val="009A32CE"/>
    <w:rsid w:val="009B3C06"/>
    <w:rsid w:val="009D6B9C"/>
    <w:rsid w:val="009F22AD"/>
    <w:rsid w:val="00AF5D8B"/>
    <w:rsid w:val="00B33C73"/>
    <w:rsid w:val="00B342DA"/>
    <w:rsid w:val="00B45E1F"/>
    <w:rsid w:val="00B92E7B"/>
    <w:rsid w:val="00BB402D"/>
    <w:rsid w:val="00BE1AB8"/>
    <w:rsid w:val="00C1117D"/>
    <w:rsid w:val="00C2689F"/>
    <w:rsid w:val="00D82724"/>
    <w:rsid w:val="00DB49A8"/>
    <w:rsid w:val="00DC02FD"/>
    <w:rsid w:val="00DF3C02"/>
    <w:rsid w:val="00E76006"/>
    <w:rsid w:val="00E86088"/>
    <w:rsid w:val="00F12213"/>
    <w:rsid w:val="00F16C90"/>
    <w:rsid w:val="00F36424"/>
    <w:rsid w:val="00F42398"/>
    <w:rsid w:val="00F6412A"/>
    <w:rsid w:val="00F67D47"/>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0181"/>
  <w15:docId w15:val="{9CD6DFB7-6C67-4624-9631-2660A0E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B9C"/>
    <w:pPr>
      <w:ind w:left="720"/>
      <w:contextualSpacing/>
    </w:pPr>
  </w:style>
  <w:style w:type="paragraph" w:styleId="BalloonText">
    <w:name w:val="Balloon Text"/>
    <w:basedOn w:val="Normal"/>
    <w:link w:val="BalloonTextChar"/>
    <w:uiPriority w:val="99"/>
    <w:semiHidden/>
    <w:unhideWhenUsed/>
    <w:rsid w:val="00410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26A"/>
    <w:rPr>
      <w:rFonts w:ascii="Segoe UI" w:hAnsi="Segoe UI" w:cs="Segoe UI"/>
      <w:sz w:val="18"/>
      <w:szCs w:val="18"/>
    </w:rPr>
  </w:style>
  <w:style w:type="character" w:styleId="CommentReference">
    <w:name w:val="annotation reference"/>
    <w:basedOn w:val="DefaultParagraphFont"/>
    <w:uiPriority w:val="99"/>
    <w:semiHidden/>
    <w:unhideWhenUsed/>
    <w:rsid w:val="008421DE"/>
    <w:rPr>
      <w:sz w:val="16"/>
      <w:szCs w:val="16"/>
    </w:rPr>
  </w:style>
  <w:style w:type="paragraph" w:styleId="CommentText">
    <w:name w:val="annotation text"/>
    <w:basedOn w:val="Normal"/>
    <w:link w:val="CommentTextChar"/>
    <w:uiPriority w:val="99"/>
    <w:unhideWhenUsed/>
    <w:rsid w:val="008421DE"/>
    <w:pPr>
      <w:spacing w:line="240" w:lineRule="auto"/>
    </w:pPr>
    <w:rPr>
      <w:sz w:val="20"/>
      <w:szCs w:val="20"/>
    </w:rPr>
  </w:style>
  <w:style w:type="character" w:customStyle="1" w:styleId="CommentTextChar">
    <w:name w:val="Comment Text Char"/>
    <w:basedOn w:val="DefaultParagraphFont"/>
    <w:link w:val="CommentText"/>
    <w:uiPriority w:val="99"/>
    <w:rsid w:val="008421DE"/>
    <w:rPr>
      <w:sz w:val="20"/>
      <w:szCs w:val="20"/>
    </w:rPr>
  </w:style>
  <w:style w:type="paragraph" w:styleId="CommentSubject">
    <w:name w:val="annotation subject"/>
    <w:basedOn w:val="CommentText"/>
    <w:next w:val="CommentText"/>
    <w:link w:val="CommentSubjectChar"/>
    <w:uiPriority w:val="99"/>
    <w:semiHidden/>
    <w:unhideWhenUsed/>
    <w:rsid w:val="008421DE"/>
    <w:rPr>
      <w:b/>
      <w:bCs/>
    </w:rPr>
  </w:style>
  <w:style w:type="character" w:customStyle="1" w:styleId="CommentSubjectChar">
    <w:name w:val="Comment Subject Char"/>
    <w:basedOn w:val="CommentTextChar"/>
    <w:link w:val="CommentSubject"/>
    <w:uiPriority w:val="99"/>
    <w:semiHidden/>
    <w:rsid w:val="008421DE"/>
    <w:rPr>
      <w:b/>
      <w:bCs/>
      <w:sz w:val="20"/>
      <w:szCs w:val="20"/>
    </w:rPr>
  </w:style>
  <w:style w:type="character" w:styleId="Hyperlink">
    <w:name w:val="Hyperlink"/>
    <w:basedOn w:val="DefaultParagraphFont"/>
    <w:uiPriority w:val="99"/>
    <w:unhideWhenUsed/>
    <w:rsid w:val="0065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39910">
      <w:bodyDiv w:val="1"/>
      <w:marLeft w:val="0"/>
      <w:marRight w:val="0"/>
      <w:marTop w:val="0"/>
      <w:marBottom w:val="0"/>
      <w:divBdr>
        <w:top w:val="none" w:sz="0" w:space="0" w:color="auto"/>
        <w:left w:val="none" w:sz="0" w:space="0" w:color="auto"/>
        <w:bottom w:val="none" w:sz="0" w:space="0" w:color="auto"/>
        <w:right w:val="none" w:sz="0" w:space="0" w:color="auto"/>
      </w:divBdr>
    </w:div>
    <w:div w:id="918252098">
      <w:bodyDiv w:val="1"/>
      <w:marLeft w:val="0"/>
      <w:marRight w:val="0"/>
      <w:marTop w:val="0"/>
      <w:marBottom w:val="0"/>
      <w:divBdr>
        <w:top w:val="none" w:sz="0" w:space="0" w:color="auto"/>
        <w:left w:val="none" w:sz="0" w:space="0" w:color="auto"/>
        <w:bottom w:val="none" w:sz="0" w:space="0" w:color="auto"/>
        <w:right w:val="none" w:sz="0" w:space="0" w:color="auto"/>
      </w:divBdr>
    </w:div>
    <w:div w:id="1064253717">
      <w:bodyDiv w:val="1"/>
      <w:marLeft w:val="0"/>
      <w:marRight w:val="0"/>
      <w:marTop w:val="0"/>
      <w:marBottom w:val="0"/>
      <w:divBdr>
        <w:top w:val="none" w:sz="0" w:space="0" w:color="auto"/>
        <w:left w:val="none" w:sz="0" w:space="0" w:color="auto"/>
        <w:bottom w:val="none" w:sz="0" w:space="0" w:color="auto"/>
        <w:right w:val="none" w:sz="0" w:space="0" w:color="auto"/>
      </w:divBdr>
    </w:div>
    <w:div w:id="21229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adwise.co.uk/wp-content/uploads/2018/09/JRSO-Guide-for-schools-2018-2019.pdf" TargetMode="External"/><Relationship Id="rId11" Type="http://schemas.openxmlformats.org/officeDocument/2006/relationships/customXml" Target="../customXml/item3.xml"/><Relationship Id="rId5" Type="http://schemas.openxmlformats.org/officeDocument/2006/relationships/hyperlink" Target="mailto:healthyschools@northyorks.gov.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4" ma:contentTypeDescription="Create a new document." ma:contentTypeScope="" ma:versionID="cae2c22d9147bccf701350a35543dd9d">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5a78899c7c2110061e8dce39edb9f07b"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https://schoolsictco.sharepoint.com/cirrus/_layouts/15/wrkstat.aspx?List=fcd2ef3a-c3a7-4514-bd35-41aa23eb12ed&amp;WorkflowInstanceName=e8b3c2f2-52aa-4b61-9fb0-c5bd92c4f1f3</Url>
      <Description>Auto Archive</Description>
    </Auto_x0020_Delete_x0020_Archive>
  </documentManagement>
</p:properties>
</file>

<file path=customXml/itemProps1.xml><?xml version="1.0" encoding="utf-8"?>
<ds:datastoreItem xmlns:ds="http://schemas.openxmlformats.org/officeDocument/2006/customXml" ds:itemID="{60F1F36E-F2A1-4041-AB2F-185DDA0368E2}"/>
</file>

<file path=customXml/itemProps2.xml><?xml version="1.0" encoding="utf-8"?>
<ds:datastoreItem xmlns:ds="http://schemas.openxmlformats.org/officeDocument/2006/customXml" ds:itemID="{D85789DF-B132-4190-AE44-3BCF505CB2E8}"/>
</file>

<file path=customXml/itemProps3.xml><?xml version="1.0" encoding="utf-8"?>
<ds:datastoreItem xmlns:ds="http://schemas.openxmlformats.org/officeDocument/2006/customXml" ds:itemID="{7217D0DB-60CA-4E10-B07E-099E7A7D5F2C}"/>
</file>

<file path=docProps/app.xml><?xml version="1.0" encoding="utf-8"?>
<Properties xmlns="http://schemas.openxmlformats.org/officeDocument/2006/extended-properties" xmlns:vt="http://schemas.openxmlformats.org/officeDocument/2006/docPropsVTypes">
  <Template>Normal</Template>
  <TotalTime>10</TotalTime>
  <Pages>8</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9</cp:revision>
  <dcterms:created xsi:type="dcterms:W3CDTF">2020-05-06T11:31:00Z</dcterms:created>
  <dcterms:modified xsi:type="dcterms:W3CDTF">2020-05-20T11:44:00Z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