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5B16" w14:textId="77777777" w:rsidR="00F67D47" w:rsidRDefault="00E266F7" w:rsidP="009B3C06">
      <w:pPr>
        <w:spacing w:after="0"/>
        <w:jc w:val="center"/>
        <w:rPr>
          <w:rFonts w:ascii="Arial" w:hAnsi="Arial" w:cs="Arial"/>
          <w:b/>
          <w:sz w:val="24"/>
          <w:szCs w:val="24"/>
        </w:rPr>
      </w:pPr>
      <w:r>
        <w:rPr>
          <w:rFonts w:ascii="Arial" w:hAnsi="Arial" w:cs="Arial"/>
          <w:b/>
          <w:sz w:val="24"/>
          <w:szCs w:val="24"/>
        </w:rPr>
        <w:t xml:space="preserve">Personal Social Health Education (PSHE) </w:t>
      </w:r>
      <w:r w:rsidR="00F97EAA">
        <w:rPr>
          <w:rFonts w:ascii="Arial" w:hAnsi="Arial" w:cs="Arial"/>
          <w:b/>
          <w:sz w:val="24"/>
          <w:szCs w:val="24"/>
        </w:rPr>
        <w:t>t</w:t>
      </w:r>
      <w:r w:rsidR="00C657DD">
        <w:rPr>
          <w:rFonts w:ascii="Arial" w:hAnsi="Arial" w:cs="Arial"/>
          <w:b/>
          <w:sz w:val="24"/>
          <w:szCs w:val="24"/>
        </w:rPr>
        <w:t>heme</w:t>
      </w:r>
    </w:p>
    <w:p w14:paraId="360512BD" w14:textId="77777777" w:rsidR="00C1117D" w:rsidRDefault="00F67D47" w:rsidP="009B3C06">
      <w:pPr>
        <w:spacing w:after="0"/>
        <w:jc w:val="center"/>
        <w:rPr>
          <w:rFonts w:ascii="Arial" w:hAnsi="Arial" w:cs="Arial"/>
          <w:b/>
          <w:sz w:val="24"/>
          <w:szCs w:val="24"/>
        </w:rPr>
      </w:pPr>
      <w:r>
        <w:rPr>
          <w:rFonts w:ascii="Arial" w:hAnsi="Arial" w:cs="Arial"/>
          <w:b/>
          <w:sz w:val="24"/>
          <w:szCs w:val="24"/>
        </w:rPr>
        <w:t xml:space="preserve">North Yorkshire </w:t>
      </w:r>
      <w:r w:rsidR="009B3C06" w:rsidRPr="009B3C06">
        <w:rPr>
          <w:rFonts w:ascii="Arial" w:hAnsi="Arial" w:cs="Arial"/>
          <w:b/>
          <w:sz w:val="24"/>
          <w:szCs w:val="24"/>
        </w:rPr>
        <w:t xml:space="preserve">Healthy Schools </w:t>
      </w:r>
    </w:p>
    <w:p w14:paraId="7BACBBE4" w14:textId="77777777" w:rsidR="000179E3" w:rsidRDefault="000179E3" w:rsidP="000179E3">
      <w:pPr>
        <w:spacing w:after="0"/>
        <w:rPr>
          <w:rFonts w:ascii="Arial" w:hAnsi="Arial" w:cs="Arial"/>
          <w:sz w:val="24"/>
          <w:szCs w:val="24"/>
        </w:rPr>
      </w:pPr>
    </w:p>
    <w:p w14:paraId="2CB114DD" w14:textId="77777777" w:rsidR="00B8356A" w:rsidRDefault="00B8356A" w:rsidP="00B8356A">
      <w:pPr>
        <w:spacing w:after="0"/>
        <w:rPr>
          <w:rFonts w:ascii="Arial" w:hAnsi="Arial" w:cs="Arial"/>
          <w:sz w:val="24"/>
          <w:szCs w:val="24"/>
        </w:rPr>
      </w:pPr>
      <w:r>
        <w:rPr>
          <w:rFonts w:ascii="Arial" w:hAnsi="Arial" w:cs="Arial"/>
          <w:sz w:val="24"/>
          <w:szCs w:val="24"/>
        </w:rPr>
        <w:t xml:space="preserve">This action plan is </w:t>
      </w:r>
      <w:r w:rsidRPr="007C7355">
        <w:rPr>
          <w:rFonts w:ascii="Arial" w:hAnsi="Arial" w:cs="Arial"/>
          <w:sz w:val="24"/>
          <w:szCs w:val="24"/>
        </w:rPr>
        <w:t xml:space="preserve">to record progress and evidence towards achieving the </w:t>
      </w:r>
      <w:r>
        <w:rPr>
          <w:rFonts w:ascii="Arial" w:hAnsi="Arial" w:cs="Arial"/>
          <w:sz w:val="24"/>
          <w:szCs w:val="24"/>
        </w:rPr>
        <w:t>PHSE</w:t>
      </w:r>
      <w:r w:rsidRPr="007C7355">
        <w:rPr>
          <w:rFonts w:ascii="Arial" w:hAnsi="Arial" w:cs="Arial"/>
          <w:sz w:val="24"/>
          <w:szCs w:val="24"/>
        </w:rPr>
        <w:t xml:space="preserve"> theme. The additional evidence required to support the criteria is </w:t>
      </w:r>
      <w:r>
        <w:rPr>
          <w:rFonts w:ascii="Arial" w:hAnsi="Arial" w:cs="Arial"/>
          <w:sz w:val="24"/>
          <w:szCs w:val="24"/>
        </w:rPr>
        <w:t>detailed in b</w:t>
      </w:r>
      <w:r w:rsidRPr="007C7355">
        <w:rPr>
          <w:rFonts w:ascii="Arial" w:hAnsi="Arial" w:cs="Arial"/>
          <w:sz w:val="24"/>
          <w:szCs w:val="24"/>
        </w:rPr>
        <w:t xml:space="preserve">old type.  You are asked to </w:t>
      </w:r>
      <w:r>
        <w:rPr>
          <w:rFonts w:ascii="Arial" w:hAnsi="Arial" w:cs="Arial"/>
          <w:sz w:val="24"/>
          <w:szCs w:val="24"/>
        </w:rPr>
        <w:t xml:space="preserve">either write extra </w:t>
      </w:r>
      <w:r w:rsidRPr="007C7355">
        <w:rPr>
          <w:rFonts w:ascii="Arial" w:hAnsi="Arial" w:cs="Arial"/>
          <w:sz w:val="24"/>
          <w:szCs w:val="24"/>
        </w:rPr>
        <w:t>details into the action plan or upload additional documents online as evidence</w:t>
      </w:r>
      <w:r>
        <w:rPr>
          <w:rFonts w:ascii="Arial" w:hAnsi="Arial" w:cs="Arial"/>
          <w:sz w:val="24"/>
          <w:szCs w:val="24"/>
        </w:rPr>
        <w:t>,</w:t>
      </w:r>
      <w:r w:rsidRPr="007C7355">
        <w:rPr>
          <w:rFonts w:ascii="Arial" w:hAnsi="Arial" w:cs="Arial"/>
          <w:sz w:val="24"/>
          <w:szCs w:val="24"/>
        </w:rPr>
        <w:t xml:space="preserve"> when you apply for a Healthy </w:t>
      </w:r>
      <w:r>
        <w:rPr>
          <w:rFonts w:ascii="Arial" w:hAnsi="Arial" w:cs="Arial"/>
          <w:sz w:val="24"/>
          <w:szCs w:val="24"/>
        </w:rPr>
        <w:t xml:space="preserve">Schools award.  </w:t>
      </w:r>
    </w:p>
    <w:p w14:paraId="207A1FA7" w14:textId="77777777" w:rsidR="00B8356A" w:rsidRDefault="00B8356A" w:rsidP="00B8356A">
      <w:pPr>
        <w:spacing w:after="0"/>
        <w:rPr>
          <w:rFonts w:ascii="Arial" w:hAnsi="Arial" w:cs="Arial"/>
          <w:sz w:val="24"/>
          <w:szCs w:val="24"/>
        </w:rPr>
      </w:pPr>
    </w:p>
    <w:p w14:paraId="081D1A72" w14:textId="77777777" w:rsidR="00B8356A" w:rsidRDefault="00B8356A" w:rsidP="00B8356A">
      <w:pPr>
        <w:spacing w:after="0"/>
        <w:rPr>
          <w:rFonts w:ascii="Arial" w:hAnsi="Arial" w:cs="Arial"/>
          <w:sz w:val="24"/>
          <w:szCs w:val="24"/>
        </w:rPr>
      </w:pPr>
      <w:r>
        <w:rPr>
          <w:rFonts w:ascii="Arial" w:hAnsi="Arial" w:cs="Arial"/>
          <w:sz w:val="24"/>
          <w:szCs w:val="24"/>
        </w:rPr>
        <w:t xml:space="preserve">Once all criteria have been achieved, please work through the PHSE ‘Theme content’ section online, adding evidence where required.  Finally upload your completed action plan and Pupil Voice questions.  Then complete a short online survey, essential feedback for our funders.  Your evidence will then be submitted for assessment towards an award.  </w:t>
      </w:r>
    </w:p>
    <w:p w14:paraId="5F8C338C" w14:textId="77777777" w:rsidR="00B8356A" w:rsidRDefault="00B8356A" w:rsidP="00B8356A">
      <w:pPr>
        <w:spacing w:after="0"/>
        <w:rPr>
          <w:rFonts w:ascii="Arial" w:hAnsi="Arial" w:cs="Arial"/>
          <w:sz w:val="24"/>
          <w:szCs w:val="24"/>
        </w:rPr>
      </w:pPr>
    </w:p>
    <w:p w14:paraId="20A25B2D" w14:textId="77777777" w:rsidR="00B8356A" w:rsidRDefault="00B8356A" w:rsidP="00B8356A">
      <w:pPr>
        <w:spacing w:after="0"/>
        <w:rPr>
          <w:rFonts w:ascii="Arial" w:hAnsi="Arial" w:cs="Arial"/>
          <w:sz w:val="24"/>
          <w:szCs w:val="24"/>
        </w:rPr>
      </w:pPr>
      <w:r>
        <w:rPr>
          <w:rFonts w:ascii="Arial" w:hAnsi="Arial" w:cs="Arial"/>
          <w:sz w:val="24"/>
          <w:szCs w:val="24"/>
        </w:rPr>
        <w:t>A reminder that one completed theme = Bronze award, two (plus Staff Wellbeing) = Silver award and all four themes = Gold award.</w:t>
      </w:r>
    </w:p>
    <w:p w14:paraId="0F90949C" w14:textId="77777777" w:rsidR="00B8356A" w:rsidRDefault="00B8356A" w:rsidP="00B8356A">
      <w:pPr>
        <w:spacing w:after="0"/>
        <w:rPr>
          <w:rFonts w:ascii="Arial" w:hAnsi="Arial" w:cs="Arial"/>
          <w:sz w:val="24"/>
          <w:szCs w:val="24"/>
        </w:rPr>
      </w:pPr>
    </w:p>
    <w:p w14:paraId="38A1CE2F" w14:textId="77777777" w:rsidR="00B8356A" w:rsidRDefault="00B8356A" w:rsidP="00B8356A">
      <w:pPr>
        <w:spacing w:after="0"/>
        <w:rPr>
          <w:rFonts w:ascii="Arial" w:hAnsi="Arial" w:cs="Arial"/>
          <w:sz w:val="24"/>
          <w:szCs w:val="24"/>
        </w:rPr>
      </w:pPr>
      <w:r>
        <w:rPr>
          <w:rFonts w:ascii="Arial" w:hAnsi="Arial" w:cs="Arial"/>
          <w:sz w:val="24"/>
          <w:szCs w:val="24"/>
        </w:rPr>
        <w:t xml:space="preserve">Please see the website Resources page for support, documents and information in relation to this theme. Any problems, contact us </w:t>
      </w:r>
      <w:hyperlink r:id="rId5" w:history="1">
        <w:r w:rsidRPr="00C30979">
          <w:rPr>
            <w:rStyle w:val="Hyperlink"/>
            <w:rFonts w:ascii="Arial" w:hAnsi="Arial" w:cs="Arial"/>
            <w:sz w:val="24"/>
            <w:szCs w:val="24"/>
          </w:rPr>
          <w:t>healthyschools@northyorks.gov.uk</w:t>
        </w:r>
      </w:hyperlink>
    </w:p>
    <w:p w14:paraId="326FACAE" w14:textId="77777777" w:rsidR="00C657DD" w:rsidRDefault="00C657DD" w:rsidP="00C657DD">
      <w:pPr>
        <w:spacing w:after="0"/>
        <w:rPr>
          <w:rFonts w:ascii="Arial" w:hAnsi="Arial" w:cs="Arial"/>
          <w:sz w:val="24"/>
          <w:szCs w:val="24"/>
        </w:rPr>
      </w:pPr>
    </w:p>
    <w:tbl>
      <w:tblPr>
        <w:tblStyle w:val="TableGrid"/>
        <w:tblW w:w="14170" w:type="dxa"/>
        <w:tblLook w:val="04A0" w:firstRow="1" w:lastRow="0" w:firstColumn="1" w:lastColumn="0" w:noHBand="0" w:noVBand="1"/>
      </w:tblPr>
      <w:tblGrid>
        <w:gridCol w:w="4301"/>
        <w:gridCol w:w="4766"/>
        <w:gridCol w:w="5103"/>
      </w:tblGrid>
      <w:tr w:rsidR="00B8356A" w14:paraId="52514354" w14:textId="77777777" w:rsidTr="00B8356A">
        <w:tc>
          <w:tcPr>
            <w:tcW w:w="4301" w:type="dxa"/>
          </w:tcPr>
          <w:p w14:paraId="01404D41" w14:textId="77777777" w:rsidR="00B8356A" w:rsidRPr="00F5237E" w:rsidRDefault="00B8356A" w:rsidP="00F6412A">
            <w:pPr>
              <w:rPr>
                <w:rFonts w:ascii="Arial" w:hAnsi="Arial" w:cs="Arial"/>
                <w:b/>
              </w:rPr>
            </w:pPr>
            <w:r w:rsidRPr="00F5237E">
              <w:rPr>
                <w:rFonts w:ascii="Arial" w:hAnsi="Arial" w:cs="Arial"/>
                <w:b/>
              </w:rPr>
              <w:t>Criteria to be achieved for PSHE</w:t>
            </w:r>
          </w:p>
          <w:p w14:paraId="1AE07961" w14:textId="77777777" w:rsidR="00B8356A" w:rsidRPr="00F5237E" w:rsidRDefault="00B8356A" w:rsidP="00F6412A">
            <w:pPr>
              <w:rPr>
                <w:rFonts w:ascii="Arial" w:hAnsi="Arial" w:cs="Arial"/>
              </w:rPr>
            </w:pPr>
          </w:p>
        </w:tc>
        <w:tc>
          <w:tcPr>
            <w:tcW w:w="4766" w:type="dxa"/>
          </w:tcPr>
          <w:p w14:paraId="309D2BA6" w14:textId="77777777" w:rsidR="00B8356A" w:rsidRPr="007C7355" w:rsidRDefault="00B8356A" w:rsidP="00B8356A">
            <w:pPr>
              <w:rPr>
                <w:rFonts w:ascii="Arial" w:hAnsi="Arial" w:cs="Arial"/>
                <w:b/>
              </w:rPr>
            </w:pPr>
            <w:r w:rsidRPr="007C7355">
              <w:rPr>
                <w:rFonts w:ascii="Arial" w:hAnsi="Arial" w:cs="Arial"/>
                <w:b/>
              </w:rPr>
              <w:t>Explain how each element of th</w:t>
            </w:r>
            <w:r>
              <w:rPr>
                <w:rFonts w:ascii="Arial" w:hAnsi="Arial" w:cs="Arial"/>
                <w:b/>
              </w:rPr>
              <w:t>e</w:t>
            </w:r>
            <w:r w:rsidRPr="007C7355">
              <w:rPr>
                <w:rFonts w:ascii="Arial" w:hAnsi="Arial" w:cs="Arial"/>
                <w:b/>
              </w:rPr>
              <w:t xml:space="preserve"> criteria is already being met/ in place</w:t>
            </w:r>
            <w:r>
              <w:rPr>
                <w:rFonts w:ascii="Arial" w:hAnsi="Arial" w:cs="Arial"/>
                <w:b/>
              </w:rPr>
              <w:t xml:space="preserve"> in</w:t>
            </w:r>
            <w:r w:rsidRPr="007C7355">
              <w:rPr>
                <w:rFonts w:ascii="Arial" w:hAnsi="Arial" w:cs="Arial"/>
                <w:b/>
              </w:rPr>
              <w:t xml:space="preserve"> school and the impact it is having.</w:t>
            </w:r>
          </w:p>
          <w:p w14:paraId="18A04122" w14:textId="77777777" w:rsidR="00B8356A" w:rsidRDefault="00B8356A" w:rsidP="004672AF">
            <w:pPr>
              <w:rPr>
                <w:rFonts w:ascii="Arial" w:hAnsi="Arial" w:cs="Arial"/>
              </w:rPr>
            </w:pPr>
          </w:p>
          <w:p w14:paraId="56EF6B90" w14:textId="77777777" w:rsidR="006B548A" w:rsidRDefault="006B548A" w:rsidP="004672AF">
            <w:pPr>
              <w:rPr>
                <w:rFonts w:ascii="Arial" w:hAnsi="Arial" w:cs="Arial"/>
              </w:rPr>
            </w:pPr>
          </w:p>
          <w:p w14:paraId="39FE49F8" w14:textId="1D1CF336" w:rsidR="00B8356A" w:rsidRPr="0022382A" w:rsidRDefault="00B8356A" w:rsidP="0022382A">
            <w:pPr>
              <w:pStyle w:val="CommentText"/>
            </w:pPr>
            <w:proofErr w:type="spellStart"/>
            <w:proofErr w:type="gramStart"/>
            <w:r>
              <w:rPr>
                <w:rFonts w:ascii="Arial" w:hAnsi="Arial" w:cs="Arial"/>
              </w:rPr>
              <w:t>eg</w:t>
            </w:r>
            <w:proofErr w:type="spellEnd"/>
            <w:proofErr w:type="gramEnd"/>
            <w:r>
              <w:rPr>
                <w:rFonts w:ascii="Arial" w:hAnsi="Arial" w:cs="Arial"/>
              </w:rPr>
              <w:t xml:space="preserve"> </w:t>
            </w:r>
            <w:r w:rsidR="0022382A">
              <w:rPr>
                <w:rStyle w:val="CommentReference"/>
              </w:rPr>
              <w:t/>
            </w:r>
            <w:r w:rsidR="0022382A">
              <w:t xml:space="preserve">we have implemented a updated PSHE curriculum that meets the governments statutory requirements for RSE and health education and the needs of our pupils. We have a named PSHE lead who is monitoring the taught planned curriculum </w:t>
            </w:r>
          </w:p>
        </w:tc>
        <w:tc>
          <w:tcPr>
            <w:tcW w:w="5103" w:type="dxa"/>
          </w:tcPr>
          <w:p w14:paraId="6B68785F" w14:textId="62907232" w:rsidR="00B8356A" w:rsidRDefault="0022382A" w:rsidP="00B8356A">
            <w:pPr>
              <w:rPr>
                <w:rFonts w:ascii="Arial" w:hAnsi="Arial" w:cs="Arial"/>
                <w:b/>
              </w:rPr>
            </w:pPr>
            <w:r>
              <w:rPr>
                <w:rFonts w:ascii="Arial" w:hAnsi="Arial" w:cs="Arial"/>
                <w:b/>
              </w:rPr>
              <w:t>Detail</w:t>
            </w:r>
            <w:r w:rsidR="00B8356A" w:rsidRPr="007C7355">
              <w:rPr>
                <w:rFonts w:ascii="Arial" w:hAnsi="Arial" w:cs="Arial"/>
                <w:b/>
              </w:rPr>
              <w:t xml:space="preserve"> </w:t>
            </w:r>
            <w:r>
              <w:rPr>
                <w:rFonts w:ascii="Arial" w:hAnsi="Arial" w:cs="Arial"/>
                <w:b/>
              </w:rPr>
              <w:t>your actions</w:t>
            </w:r>
            <w:r w:rsidR="00B8356A" w:rsidRPr="007C7355">
              <w:rPr>
                <w:rFonts w:ascii="Arial" w:hAnsi="Arial" w:cs="Arial"/>
                <w:b/>
              </w:rPr>
              <w:t xml:space="preserve"> for putting in place </w:t>
            </w:r>
            <w:r w:rsidR="00B8356A">
              <w:rPr>
                <w:rFonts w:ascii="Arial" w:hAnsi="Arial" w:cs="Arial"/>
                <w:b/>
              </w:rPr>
              <w:t xml:space="preserve">criteria </w:t>
            </w:r>
            <w:r w:rsidR="00B8356A" w:rsidRPr="007C7355">
              <w:rPr>
                <w:rFonts w:ascii="Arial" w:hAnsi="Arial" w:cs="Arial"/>
                <w:b/>
              </w:rPr>
              <w:t>not already being met</w:t>
            </w:r>
            <w:r>
              <w:rPr>
                <w:rFonts w:ascii="Arial" w:hAnsi="Arial" w:cs="Arial"/>
                <w:b/>
              </w:rPr>
              <w:t>, with timescales</w:t>
            </w:r>
            <w:r w:rsidR="00B8356A" w:rsidRPr="007C7355">
              <w:rPr>
                <w:rFonts w:ascii="Arial" w:hAnsi="Arial" w:cs="Arial"/>
                <w:b/>
              </w:rPr>
              <w:t>.</w:t>
            </w:r>
            <w:r>
              <w:rPr>
                <w:rFonts w:ascii="Arial" w:hAnsi="Arial" w:cs="Arial"/>
                <w:b/>
              </w:rPr>
              <w:t xml:space="preserve">  Actions must be complete</w:t>
            </w:r>
            <w:r w:rsidR="00B8356A">
              <w:rPr>
                <w:rFonts w:ascii="Arial" w:hAnsi="Arial" w:cs="Arial"/>
                <w:b/>
              </w:rPr>
              <w:t xml:space="preserve"> before applying for an award.</w:t>
            </w:r>
          </w:p>
          <w:p w14:paraId="21DEC714" w14:textId="77777777" w:rsidR="00B8356A" w:rsidRDefault="00B8356A" w:rsidP="00B8356A">
            <w:pPr>
              <w:rPr>
                <w:rFonts w:ascii="Arial" w:hAnsi="Arial" w:cs="Arial"/>
                <w:b/>
              </w:rPr>
            </w:pPr>
          </w:p>
          <w:p w14:paraId="7A8819C3" w14:textId="0FFBD33B" w:rsidR="00B8356A" w:rsidRPr="0022382A" w:rsidRDefault="00B8356A" w:rsidP="0022382A">
            <w:pPr>
              <w:pStyle w:val="CommentText"/>
            </w:pPr>
            <w:proofErr w:type="spellStart"/>
            <w:r w:rsidRPr="00B8356A">
              <w:rPr>
                <w:rFonts w:ascii="Arial" w:hAnsi="Arial" w:cs="Arial"/>
              </w:rPr>
              <w:t>eg</w:t>
            </w:r>
            <w:proofErr w:type="spellEnd"/>
            <w:r>
              <w:rPr>
                <w:rFonts w:ascii="Arial" w:hAnsi="Arial" w:cs="Arial"/>
              </w:rPr>
              <w:t xml:space="preserve"> </w:t>
            </w:r>
            <w:r w:rsidR="0022382A">
              <w:t xml:space="preserve">we have consulted with the whole school community on the updated relationships and sex education policy to ensure it is in line with the governments statutory requirements for September 2020 but it needs to be ratified at the next governors meeting </w:t>
            </w:r>
          </w:p>
        </w:tc>
      </w:tr>
      <w:tr w:rsidR="00B8356A" w14:paraId="544C413B" w14:textId="77777777" w:rsidTr="00B8356A">
        <w:tc>
          <w:tcPr>
            <w:tcW w:w="4301" w:type="dxa"/>
          </w:tcPr>
          <w:p w14:paraId="1290C02A" w14:textId="77777777" w:rsidR="00B8356A" w:rsidRDefault="00B8356A" w:rsidP="00F6412A">
            <w:pPr>
              <w:rPr>
                <w:rFonts w:ascii="Arial" w:hAnsi="Arial" w:cs="Arial"/>
                <w:b/>
              </w:rPr>
            </w:pPr>
            <w:r>
              <w:rPr>
                <w:rFonts w:ascii="Arial" w:hAnsi="Arial" w:cs="Arial"/>
                <w:b/>
              </w:rPr>
              <w:t xml:space="preserve">Senior Leadership Commitment </w:t>
            </w:r>
          </w:p>
          <w:p w14:paraId="5628CC25" w14:textId="77777777" w:rsidR="00B8356A" w:rsidRDefault="00B8356A" w:rsidP="00F6412A">
            <w:pPr>
              <w:rPr>
                <w:rFonts w:ascii="Arial" w:hAnsi="Arial" w:cs="Arial"/>
                <w:b/>
              </w:rPr>
            </w:pPr>
          </w:p>
          <w:p w14:paraId="762C8CD1" w14:textId="77777777" w:rsidR="00B8356A" w:rsidRPr="00BA5777" w:rsidRDefault="00B8356A" w:rsidP="00134628">
            <w:pPr>
              <w:spacing w:after="200"/>
              <w:rPr>
                <w:rFonts w:ascii="Arial" w:eastAsia="Calibri" w:hAnsi="Arial" w:cs="Arial"/>
              </w:rPr>
            </w:pPr>
            <w:r w:rsidRPr="002A1703">
              <w:rPr>
                <w:rFonts w:ascii="Arial" w:eastAsia="Calibri" w:hAnsi="Arial" w:cs="Arial"/>
              </w:rPr>
              <w:t xml:space="preserve">The leadership and management of the school provides visible leadership and champions the </w:t>
            </w:r>
            <w:r>
              <w:rPr>
                <w:rFonts w:ascii="Arial" w:eastAsia="Calibri" w:hAnsi="Arial" w:cs="Arial"/>
              </w:rPr>
              <w:t xml:space="preserve">importance of a well </w:t>
            </w:r>
            <w:r>
              <w:rPr>
                <w:rFonts w:ascii="Arial" w:eastAsia="Calibri" w:hAnsi="Arial" w:cs="Arial"/>
              </w:rPr>
              <w:lastRenderedPageBreak/>
              <w:t>taught and planned PSHE curriculum for all pupils.</w:t>
            </w:r>
          </w:p>
        </w:tc>
        <w:tc>
          <w:tcPr>
            <w:tcW w:w="4766" w:type="dxa"/>
          </w:tcPr>
          <w:p w14:paraId="262324EA" w14:textId="77777777" w:rsidR="00B8356A" w:rsidRDefault="00B8356A" w:rsidP="004672AF">
            <w:pPr>
              <w:rPr>
                <w:rFonts w:ascii="Arial" w:hAnsi="Arial" w:cs="Arial"/>
                <w:sz w:val="24"/>
                <w:szCs w:val="24"/>
              </w:rPr>
            </w:pPr>
          </w:p>
        </w:tc>
        <w:tc>
          <w:tcPr>
            <w:tcW w:w="5103" w:type="dxa"/>
          </w:tcPr>
          <w:p w14:paraId="2D4BE992" w14:textId="77777777" w:rsidR="00B8356A" w:rsidRDefault="00B8356A" w:rsidP="004672AF">
            <w:pPr>
              <w:rPr>
                <w:rFonts w:ascii="Arial" w:hAnsi="Arial" w:cs="Arial"/>
                <w:sz w:val="24"/>
                <w:szCs w:val="24"/>
              </w:rPr>
            </w:pPr>
          </w:p>
        </w:tc>
      </w:tr>
      <w:tr w:rsidR="00B8356A" w14:paraId="3F9F32C4" w14:textId="77777777" w:rsidTr="00B8356A">
        <w:tc>
          <w:tcPr>
            <w:tcW w:w="4301" w:type="dxa"/>
          </w:tcPr>
          <w:p w14:paraId="0C6F614F" w14:textId="77777777" w:rsidR="00B8356A" w:rsidRDefault="00B8356A" w:rsidP="00F6412A">
            <w:pPr>
              <w:rPr>
                <w:rFonts w:ascii="Arial" w:hAnsi="Arial" w:cs="Arial"/>
                <w:b/>
              </w:rPr>
            </w:pPr>
            <w:r w:rsidRPr="00F5237E">
              <w:rPr>
                <w:rFonts w:ascii="Arial" w:hAnsi="Arial" w:cs="Arial"/>
                <w:b/>
              </w:rPr>
              <w:t>Policy</w:t>
            </w:r>
          </w:p>
          <w:p w14:paraId="27F4C441" w14:textId="77777777" w:rsidR="00B8356A" w:rsidRDefault="00B8356A" w:rsidP="00F6412A">
            <w:pPr>
              <w:rPr>
                <w:rFonts w:ascii="Arial" w:hAnsi="Arial" w:cs="Arial"/>
              </w:rPr>
            </w:pPr>
            <w:r w:rsidRPr="00134628">
              <w:rPr>
                <w:rFonts w:ascii="Arial" w:hAnsi="Arial" w:cs="Arial"/>
              </w:rPr>
              <w:t>The school has up-to-date policies that are regularly reviewed and reflect the provision that is provided within the school</w:t>
            </w:r>
            <w:r>
              <w:rPr>
                <w:rFonts w:ascii="Arial" w:hAnsi="Arial" w:cs="Arial"/>
              </w:rPr>
              <w:t xml:space="preserve"> and have been developed in consultation with the whole school community.</w:t>
            </w:r>
          </w:p>
          <w:p w14:paraId="7419C00F" w14:textId="77777777" w:rsidR="00B8356A" w:rsidRDefault="00B8356A" w:rsidP="00F6412A">
            <w:pPr>
              <w:rPr>
                <w:rFonts w:ascii="Arial" w:hAnsi="Arial" w:cs="Arial"/>
              </w:rPr>
            </w:pPr>
          </w:p>
          <w:p w14:paraId="1AEA0679" w14:textId="77777777" w:rsidR="00B8356A" w:rsidRDefault="00B8356A" w:rsidP="00F6412A">
            <w:pPr>
              <w:rPr>
                <w:rFonts w:ascii="Arial" w:hAnsi="Arial" w:cs="Arial"/>
              </w:rPr>
            </w:pPr>
            <w:r>
              <w:rPr>
                <w:rFonts w:ascii="Arial" w:hAnsi="Arial" w:cs="Arial"/>
              </w:rPr>
              <w:t>Statutory policies:</w:t>
            </w:r>
          </w:p>
          <w:p w14:paraId="1F070FB9" w14:textId="77777777" w:rsidR="00B8356A" w:rsidRPr="00134628" w:rsidRDefault="00B8356A" w:rsidP="00134628">
            <w:pPr>
              <w:pStyle w:val="ListParagraph"/>
              <w:numPr>
                <w:ilvl w:val="0"/>
                <w:numId w:val="1"/>
              </w:numPr>
              <w:rPr>
                <w:rFonts w:ascii="Arial" w:hAnsi="Arial" w:cs="Arial"/>
              </w:rPr>
            </w:pPr>
            <w:r w:rsidRPr="00134628">
              <w:rPr>
                <w:rFonts w:ascii="Arial" w:hAnsi="Arial" w:cs="Arial"/>
              </w:rPr>
              <w:t xml:space="preserve">Relationships and Sex Education </w:t>
            </w:r>
            <w:r>
              <w:rPr>
                <w:rFonts w:ascii="Arial" w:hAnsi="Arial" w:cs="Arial"/>
              </w:rPr>
              <w:t xml:space="preserve">policy </w:t>
            </w:r>
          </w:p>
          <w:p w14:paraId="6CF2F5C9" w14:textId="77777777" w:rsidR="00B8356A" w:rsidRDefault="00B8356A" w:rsidP="00134628">
            <w:pPr>
              <w:pStyle w:val="ListParagraph"/>
              <w:numPr>
                <w:ilvl w:val="0"/>
                <w:numId w:val="1"/>
              </w:numPr>
              <w:rPr>
                <w:rFonts w:ascii="Arial" w:hAnsi="Arial" w:cs="Arial"/>
              </w:rPr>
            </w:pPr>
            <w:r w:rsidRPr="00134628">
              <w:rPr>
                <w:rFonts w:ascii="Arial" w:hAnsi="Arial" w:cs="Arial"/>
              </w:rPr>
              <w:t xml:space="preserve">Anti-bullying policy </w:t>
            </w:r>
          </w:p>
          <w:p w14:paraId="3FCC0818" w14:textId="77777777" w:rsidR="00B8356A" w:rsidRDefault="00B8356A" w:rsidP="00134628">
            <w:pPr>
              <w:pStyle w:val="ListParagraph"/>
              <w:numPr>
                <w:ilvl w:val="0"/>
                <w:numId w:val="1"/>
              </w:numPr>
              <w:rPr>
                <w:rFonts w:ascii="Arial" w:hAnsi="Arial" w:cs="Arial"/>
              </w:rPr>
            </w:pPr>
            <w:r w:rsidRPr="00134628">
              <w:rPr>
                <w:rFonts w:ascii="Arial" w:hAnsi="Arial" w:cs="Arial"/>
              </w:rPr>
              <w:t>Equalit</w:t>
            </w:r>
            <w:r>
              <w:rPr>
                <w:rFonts w:ascii="Arial" w:hAnsi="Arial" w:cs="Arial"/>
              </w:rPr>
              <w:t xml:space="preserve">y information and objectives </w:t>
            </w:r>
          </w:p>
          <w:p w14:paraId="115F661A" w14:textId="77777777" w:rsidR="00B8356A" w:rsidRPr="00134628" w:rsidRDefault="00B8356A" w:rsidP="00134628">
            <w:pPr>
              <w:pStyle w:val="ListParagraph"/>
              <w:numPr>
                <w:ilvl w:val="0"/>
                <w:numId w:val="1"/>
              </w:numPr>
              <w:rPr>
                <w:rFonts w:ascii="Arial" w:hAnsi="Arial" w:cs="Arial"/>
              </w:rPr>
            </w:pPr>
            <w:r w:rsidRPr="00134628">
              <w:rPr>
                <w:rFonts w:ascii="Arial" w:hAnsi="Arial" w:cs="Arial"/>
              </w:rPr>
              <w:t>Smoke free policy for both adults and pupils</w:t>
            </w:r>
          </w:p>
          <w:p w14:paraId="13DC9DB5" w14:textId="77777777" w:rsidR="00B8356A" w:rsidRDefault="00B8356A" w:rsidP="00134628">
            <w:pPr>
              <w:rPr>
                <w:rFonts w:ascii="Arial" w:hAnsi="Arial" w:cs="Arial"/>
              </w:rPr>
            </w:pPr>
          </w:p>
          <w:p w14:paraId="119AED51" w14:textId="77777777" w:rsidR="00B8356A" w:rsidRPr="00134628" w:rsidRDefault="00B8356A" w:rsidP="00134628">
            <w:pPr>
              <w:rPr>
                <w:rFonts w:ascii="Arial" w:hAnsi="Arial" w:cs="Arial"/>
              </w:rPr>
            </w:pPr>
            <w:r>
              <w:rPr>
                <w:rFonts w:ascii="Arial" w:hAnsi="Arial" w:cs="Arial"/>
              </w:rPr>
              <w:t>Policies that are not statutory but highly recommended:</w:t>
            </w:r>
          </w:p>
          <w:p w14:paraId="7F8EF79E" w14:textId="77777777" w:rsidR="00B8356A" w:rsidRPr="00134628" w:rsidRDefault="00B8356A" w:rsidP="00134628">
            <w:pPr>
              <w:pStyle w:val="ListParagraph"/>
              <w:numPr>
                <w:ilvl w:val="0"/>
                <w:numId w:val="2"/>
              </w:numPr>
              <w:rPr>
                <w:rFonts w:ascii="Arial" w:hAnsi="Arial" w:cs="Arial"/>
              </w:rPr>
            </w:pPr>
            <w:r w:rsidRPr="00134628">
              <w:rPr>
                <w:rFonts w:ascii="Arial" w:hAnsi="Arial" w:cs="Arial"/>
              </w:rPr>
              <w:t xml:space="preserve">Online safety policy including acceptable use policies for staff, pupils and parents / carers </w:t>
            </w:r>
          </w:p>
          <w:p w14:paraId="2ABE5545" w14:textId="77777777" w:rsidR="00B8356A" w:rsidRPr="00134628" w:rsidRDefault="00B8356A" w:rsidP="00134628">
            <w:pPr>
              <w:pStyle w:val="ListParagraph"/>
              <w:numPr>
                <w:ilvl w:val="0"/>
                <w:numId w:val="2"/>
              </w:numPr>
              <w:rPr>
                <w:rFonts w:ascii="Arial" w:hAnsi="Arial" w:cs="Arial"/>
              </w:rPr>
            </w:pPr>
            <w:r w:rsidRPr="00134628">
              <w:rPr>
                <w:rFonts w:ascii="Arial" w:hAnsi="Arial" w:cs="Arial"/>
              </w:rPr>
              <w:t>Substance Misuse policy (drugs and alcohol )</w:t>
            </w:r>
          </w:p>
          <w:p w14:paraId="62DA0F0E" w14:textId="77777777" w:rsidR="00B8356A" w:rsidRDefault="00B8356A" w:rsidP="00134628">
            <w:pPr>
              <w:pStyle w:val="ListParagraph"/>
              <w:numPr>
                <w:ilvl w:val="0"/>
                <w:numId w:val="2"/>
              </w:numPr>
              <w:rPr>
                <w:rFonts w:ascii="Arial" w:hAnsi="Arial" w:cs="Arial"/>
              </w:rPr>
            </w:pPr>
            <w:r w:rsidRPr="00134628">
              <w:rPr>
                <w:rFonts w:ascii="Arial" w:hAnsi="Arial" w:cs="Arial"/>
              </w:rPr>
              <w:t>PSHE policy (or PSHE is integrated into other policies)</w:t>
            </w:r>
          </w:p>
          <w:p w14:paraId="628087DE" w14:textId="77777777" w:rsidR="00B8356A" w:rsidRDefault="00B8356A" w:rsidP="00F6412A">
            <w:pPr>
              <w:pStyle w:val="ListParagraph"/>
              <w:numPr>
                <w:ilvl w:val="0"/>
                <w:numId w:val="2"/>
              </w:numPr>
              <w:rPr>
                <w:rFonts w:ascii="Arial" w:hAnsi="Arial" w:cs="Arial"/>
              </w:rPr>
            </w:pPr>
            <w:r>
              <w:rPr>
                <w:rFonts w:ascii="Arial" w:hAnsi="Arial" w:cs="Arial"/>
              </w:rPr>
              <w:t xml:space="preserve">Emotional Health and Wellbeing </w:t>
            </w:r>
            <w:r w:rsidRPr="00134628">
              <w:rPr>
                <w:rFonts w:ascii="Arial" w:hAnsi="Arial" w:cs="Arial"/>
              </w:rPr>
              <w:t>policy</w:t>
            </w:r>
          </w:p>
          <w:p w14:paraId="77E92C2F" w14:textId="77777777" w:rsidR="00B8356A" w:rsidRPr="00DC104C" w:rsidRDefault="00B8356A" w:rsidP="00DC104C">
            <w:pPr>
              <w:ind w:left="360"/>
              <w:rPr>
                <w:rFonts w:ascii="Arial" w:hAnsi="Arial" w:cs="Arial"/>
              </w:rPr>
            </w:pPr>
          </w:p>
          <w:p w14:paraId="4750ED6D" w14:textId="77777777" w:rsidR="00B8356A" w:rsidRDefault="00B8356A" w:rsidP="0026043D">
            <w:pPr>
              <w:rPr>
                <w:rFonts w:ascii="Arial" w:hAnsi="Arial" w:cs="Arial"/>
                <w:b/>
              </w:rPr>
            </w:pPr>
            <w:r>
              <w:rPr>
                <w:rFonts w:ascii="Arial" w:hAnsi="Arial" w:cs="Arial"/>
                <w:b/>
              </w:rPr>
              <w:t xml:space="preserve">EVIDENCE UPLOAD: policy documents </w:t>
            </w:r>
          </w:p>
          <w:p w14:paraId="06B14D3C" w14:textId="77777777" w:rsidR="00B8356A" w:rsidRPr="00F5237E" w:rsidRDefault="00B8356A" w:rsidP="0026043D">
            <w:pPr>
              <w:rPr>
                <w:rFonts w:ascii="Arial" w:hAnsi="Arial" w:cs="Arial"/>
                <w:b/>
              </w:rPr>
            </w:pPr>
          </w:p>
        </w:tc>
        <w:tc>
          <w:tcPr>
            <w:tcW w:w="4766" w:type="dxa"/>
          </w:tcPr>
          <w:p w14:paraId="5AECBA15" w14:textId="77777777" w:rsidR="00B8356A" w:rsidRDefault="00B8356A" w:rsidP="004672AF">
            <w:pPr>
              <w:rPr>
                <w:rFonts w:ascii="Arial" w:hAnsi="Arial" w:cs="Arial"/>
                <w:sz w:val="24"/>
                <w:szCs w:val="24"/>
              </w:rPr>
            </w:pPr>
          </w:p>
        </w:tc>
        <w:tc>
          <w:tcPr>
            <w:tcW w:w="5103" w:type="dxa"/>
          </w:tcPr>
          <w:p w14:paraId="46AB95D0" w14:textId="77777777" w:rsidR="00B8356A" w:rsidRDefault="00B8356A" w:rsidP="004672AF">
            <w:pPr>
              <w:rPr>
                <w:rFonts w:ascii="Arial" w:hAnsi="Arial" w:cs="Arial"/>
                <w:sz w:val="24"/>
                <w:szCs w:val="24"/>
              </w:rPr>
            </w:pPr>
          </w:p>
        </w:tc>
      </w:tr>
      <w:tr w:rsidR="00B8356A" w14:paraId="3BE79402" w14:textId="77777777" w:rsidTr="00B8356A">
        <w:tc>
          <w:tcPr>
            <w:tcW w:w="4301" w:type="dxa"/>
          </w:tcPr>
          <w:p w14:paraId="596B59C0" w14:textId="77777777" w:rsidR="00B8356A" w:rsidRDefault="00B8356A" w:rsidP="00F6412A">
            <w:pPr>
              <w:rPr>
                <w:rFonts w:ascii="Arial" w:hAnsi="Arial" w:cs="Arial"/>
                <w:b/>
              </w:rPr>
            </w:pPr>
            <w:r w:rsidRPr="00F5237E">
              <w:rPr>
                <w:rFonts w:ascii="Arial" w:hAnsi="Arial" w:cs="Arial"/>
                <w:b/>
              </w:rPr>
              <w:lastRenderedPageBreak/>
              <w:t xml:space="preserve">Subject Leadership </w:t>
            </w:r>
          </w:p>
          <w:p w14:paraId="065EFEB5" w14:textId="77777777" w:rsidR="00B8356A" w:rsidRDefault="00B8356A" w:rsidP="00F6412A">
            <w:pPr>
              <w:rPr>
                <w:rFonts w:ascii="Arial" w:hAnsi="Arial" w:cs="Arial"/>
                <w:b/>
              </w:rPr>
            </w:pPr>
          </w:p>
          <w:p w14:paraId="055E2512" w14:textId="77777777" w:rsidR="00B8356A" w:rsidRPr="005546CC" w:rsidRDefault="00B8356A" w:rsidP="00F5237E">
            <w:pPr>
              <w:rPr>
                <w:rFonts w:ascii="Arial" w:hAnsi="Arial" w:cs="Arial"/>
              </w:rPr>
            </w:pPr>
            <w:r w:rsidRPr="00F5237E">
              <w:rPr>
                <w:rFonts w:ascii="Arial" w:hAnsi="Arial" w:cs="Arial"/>
              </w:rPr>
              <w:t xml:space="preserve">There is a named PSHE subject </w:t>
            </w:r>
            <w:r w:rsidRPr="00F5237E">
              <w:rPr>
                <w:rFonts w:ascii="Arial" w:eastAsia="Calibri" w:hAnsi="Arial" w:cs="Arial"/>
              </w:rPr>
              <w:t>lead in school with protected time and clear responsibilities</w:t>
            </w:r>
            <w:r w:rsidRPr="00F5237E">
              <w:rPr>
                <w:rFonts w:ascii="Arial" w:hAnsi="Arial" w:cs="Arial"/>
              </w:rPr>
              <w:t xml:space="preserve"> and who has pari</w:t>
            </w:r>
            <w:r>
              <w:rPr>
                <w:rFonts w:ascii="Arial" w:hAnsi="Arial" w:cs="Arial"/>
              </w:rPr>
              <w:t xml:space="preserve">ty to other subject leaders in </w:t>
            </w:r>
            <w:r w:rsidRPr="00F5237E">
              <w:rPr>
                <w:rFonts w:ascii="Arial" w:hAnsi="Arial" w:cs="Arial"/>
              </w:rPr>
              <w:t>status</w:t>
            </w:r>
            <w:r>
              <w:rPr>
                <w:rFonts w:ascii="Arial" w:hAnsi="Arial" w:cs="Arial"/>
              </w:rPr>
              <w:t xml:space="preserve"> and resources</w:t>
            </w:r>
            <w:r w:rsidRPr="005546CC">
              <w:rPr>
                <w:rFonts w:ascii="Arial" w:hAnsi="Arial" w:cs="Arial"/>
              </w:rPr>
              <w:t>.</w:t>
            </w:r>
          </w:p>
          <w:p w14:paraId="07C0E9AD" w14:textId="77777777" w:rsidR="00B8356A" w:rsidRPr="00F5237E" w:rsidRDefault="00B8356A" w:rsidP="00E266F7">
            <w:pPr>
              <w:rPr>
                <w:rFonts w:ascii="Arial" w:hAnsi="Arial" w:cs="Arial"/>
              </w:rPr>
            </w:pPr>
          </w:p>
          <w:p w14:paraId="0ED145ED" w14:textId="77777777" w:rsidR="00B8356A" w:rsidRPr="00F5237E" w:rsidRDefault="00B8356A" w:rsidP="00E266F7">
            <w:pPr>
              <w:rPr>
                <w:rFonts w:ascii="Arial" w:hAnsi="Arial" w:cs="Arial"/>
              </w:rPr>
            </w:pPr>
            <w:r w:rsidRPr="00F5237E">
              <w:rPr>
                <w:rFonts w:ascii="Arial" w:hAnsi="Arial" w:cs="Arial"/>
              </w:rPr>
              <w:t>The subject lead has access to regular CPD to support the effective delivery of PSHE and they have opportunities to disseminate the learning to other members of staff.</w:t>
            </w:r>
          </w:p>
          <w:p w14:paraId="0D7451CB" w14:textId="77777777" w:rsidR="00B8356A" w:rsidRPr="00F5237E" w:rsidRDefault="00B8356A" w:rsidP="00E266F7">
            <w:pPr>
              <w:rPr>
                <w:rFonts w:ascii="Arial" w:hAnsi="Arial" w:cs="Arial"/>
              </w:rPr>
            </w:pPr>
          </w:p>
          <w:p w14:paraId="4272912B" w14:textId="77777777" w:rsidR="00B8356A" w:rsidRDefault="00B8356A" w:rsidP="00F6412A">
            <w:pPr>
              <w:rPr>
                <w:rFonts w:ascii="Arial" w:hAnsi="Arial" w:cs="Arial"/>
                <w:b/>
              </w:rPr>
            </w:pPr>
            <w:r w:rsidRPr="00F5237E">
              <w:rPr>
                <w:rFonts w:ascii="Arial" w:hAnsi="Arial" w:cs="Arial"/>
              </w:rPr>
              <w:t>The quality of provision is subject to regular and effective self–evaluation which is monitored by the SLT and governors</w:t>
            </w:r>
            <w:r w:rsidRPr="00F5237E">
              <w:rPr>
                <w:rFonts w:ascii="Arial" w:hAnsi="Arial" w:cs="Arial"/>
                <w:b/>
              </w:rPr>
              <w:t>.</w:t>
            </w:r>
          </w:p>
          <w:p w14:paraId="4037EFD8" w14:textId="77777777" w:rsidR="00B8356A" w:rsidRDefault="00B8356A" w:rsidP="00F6412A">
            <w:pPr>
              <w:rPr>
                <w:rFonts w:ascii="Arial" w:hAnsi="Arial" w:cs="Arial"/>
                <w:b/>
              </w:rPr>
            </w:pPr>
          </w:p>
          <w:p w14:paraId="3CF90769" w14:textId="4D71BE20" w:rsidR="00B8356A" w:rsidRDefault="0026084A" w:rsidP="00F6412A">
            <w:pPr>
              <w:rPr>
                <w:rFonts w:ascii="Arial" w:hAnsi="Arial" w:cs="Arial"/>
                <w:b/>
              </w:rPr>
            </w:pPr>
            <w:r>
              <w:rPr>
                <w:rFonts w:ascii="Arial" w:hAnsi="Arial" w:cs="Arial"/>
                <w:b/>
              </w:rPr>
              <w:t xml:space="preserve">EVIDENCE: </w:t>
            </w:r>
            <w:r w:rsidR="00FC1A4A">
              <w:rPr>
                <w:rFonts w:ascii="Arial" w:hAnsi="Arial" w:cs="Arial"/>
                <w:b/>
              </w:rPr>
              <w:t xml:space="preserve">Write into the action plan how the PSHE subject lead monitors the planned PSHE curriculum </w:t>
            </w:r>
          </w:p>
          <w:p w14:paraId="389E2E19" w14:textId="77777777" w:rsidR="00B8356A" w:rsidRPr="00F5237E" w:rsidRDefault="00B8356A" w:rsidP="00F6412A">
            <w:pPr>
              <w:rPr>
                <w:rFonts w:ascii="Arial" w:hAnsi="Arial" w:cs="Arial"/>
                <w:b/>
              </w:rPr>
            </w:pPr>
          </w:p>
        </w:tc>
        <w:tc>
          <w:tcPr>
            <w:tcW w:w="4766" w:type="dxa"/>
          </w:tcPr>
          <w:p w14:paraId="275B3E97" w14:textId="77777777" w:rsidR="00B8356A" w:rsidRDefault="00B8356A" w:rsidP="004672AF">
            <w:pPr>
              <w:rPr>
                <w:rFonts w:ascii="Arial" w:hAnsi="Arial" w:cs="Arial"/>
                <w:sz w:val="24"/>
                <w:szCs w:val="24"/>
              </w:rPr>
            </w:pPr>
          </w:p>
        </w:tc>
        <w:tc>
          <w:tcPr>
            <w:tcW w:w="5103" w:type="dxa"/>
          </w:tcPr>
          <w:p w14:paraId="727CE199" w14:textId="77777777" w:rsidR="00B8356A" w:rsidRDefault="00B8356A" w:rsidP="004672AF">
            <w:pPr>
              <w:rPr>
                <w:rFonts w:ascii="Arial" w:hAnsi="Arial" w:cs="Arial"/>
                <w:sz w:val="24"/>
                <w:szCs w:val="24"/>
              </w:rPr>
            </w:pPr>
          </w:p>
        </w:tc>
      </w:tr>
      <w:tr w:rsidR="00B8356A" w14:paraId="71BA17A5" w14:textId="77777777" w:rsidTr="00B8356A">
        <w:tc>
          <w:tcPr>
            <w:tcW w:w="4301" w:type="dxa"/>
          </w:tcPr>
          <w:p w14:paraId="3E25DA15" w14:textId="77777777" w:rsidR="00B8356A" w:rsidRPr="00F5237E" w:rsidRDefault="00B8356A" w:rsidP="00F6412A">
            <w:pPr>
              <w:rPr>
                <w:rFonts w:ascii="Arial" w:hAnsi="Arial" w:cs="Arial"/>
                <w:b/>
              </w:rPr>
            </w:pPr>
            <w:r w:rsidRPr="00F5237E">
              <w:rPr>
                <w:rFonts w:ascii="Arial" w:hAnsi="Arial" w:cs="Arial"/>
                <w:b/>
              </w:rPr>
              <w:t>Curriculum</w:t>
            </w:r>
            <w:r>
              <w:rPr>
                <w:rFonts w:ascii="Arial" w:hAnsi="Arial" w:cs="Arial"/>
                <w:b/>
              </w:rPr>
              <w:t>:</w:t>
            </w:r>
            <w:r w:rsidRPr="00F5237E">
              <w:rPr>
                <w:rFonts w:ascii="Arial" w:hAnsi="Arial" w:cs="Arial"/>
                <w:b/>
              </w:rPr>
              <w:t xml:space="preserve"> including monitoring and evaluation  </w:t>
            </w:r>
          </w:p>
          <w:p w14:paraId="4D2C2ACD" w14:textId="77777777" w:rsidR="00B8356A" w:rsidRPr="00F5237E" w:rsidRDefault="00B8356A" w:rsidP="00F5237E">
            <w:pPr>
              <w:rPr>
                <w:rFonts w:ascii="Arial" w:hAnsi="Arial" w:cs="Arial"/>
                <w:b/>
              </w:rPr>
            </w:pPr>
          </w:p>
          <w:p w14:paraId="3272C5C7" w14:textId="77777777" w:rsidR="00B8356A" w:rsidRDefault="00B8356A" w:rsidP="00F5237E">
            <w:pPr>
              <w:rPr>
                <w:rFonts w:ascii="Arial" w:hAnsi="Arial" w:cs="Arial"/>
              </w:rPr>
            </w:pPr>
            <w:r w:rsidRPr="00F5237E">
              <w:rPr>
                <w:rFonts w:ascii="Arial" w:hAnsi="Arial" w:cs="Arial"/>
              </w:rPr>
              <w:t xml:space="preserve">There is a taught planned programme for all year groups which is inclusive of the requirements of the relationships, relationships and sex education and health education curriculum that is becoming statutory for all schools in September 2020. The planned curriculum has adequate curriculum time and is </w:t>
            </w:r>
            <w:r w:rsidRPr="00F5237E">
              <w:rPr>
                <w:rFonts w:ascii="Arial" w:hAnsi="Arial" w:cs="Arial"/>
              </w:rPr>
              <w:lastRenderedPageBreak/>
              <w:t>regularly monitored and evaluated in parity to other similar subject areas.</w:t>
            </w:r>
          </w:p>
          <w:p w14:paraId="781A2BD2" w14:textId="77777777" w:rsidR="00B8356A" w:rsidRPr="00F5237E" w:rsidRDefault="00B8356A" w:rsidP="00F5237E">
            <w:pPr>
              <w:rPr>
                <w:rFonts w:ascii="Arial" w:hAnsi="Arial" w:cs="Arial"/>
                <w:b/>
              </w:rPr>
            </w:pPr>
          </w:p>
          <w:p w14:paraId="1F1010E6" w14:textId="77777777" w:rsidR="00B8356A" w:rsidRDefault="00B8356A" w:rsidP="00944520">
            <w:pPr>
              <w:rPr>
                <w:rFonts w:ascii="Arial" w:hAnsi="Arial" w:cs="Arial"/>
              </w:rPr>
            </w:pPr>
            <w:r w:rsidRPr="005546CC">
              <w:rPr>
                <w:rFonts w:ascii="Arial" w:hAnsi="Arial" w:cs="Arial"/>
              </w:rPr>
              <w:t>The PSHE subject lead works in partnership with other subject leads to ensure the PSHE programme co</w:t>
            </w:r>
            <w:r>
              <w:rPr>
                <w:rFonts w:ascii="Arial" w:hAnsi="Arial" w:cs="Arial"/>
              </w:rPr>
              <w:t xml:space="preserve">mplements other subject areas </w:t>
            </w:r>
            <w:proofErr w:type="spellStart"/>
            <w:r>
              <w:rPr>
                <w:rFonts w:ascii="Arial" w:hAnsi="Arial" w:cs="Arial"/>
              </w:rPr>
              <w:t>e.</w:t>
            </w:r>
            <w:r w:rsidRPr="005546CC">
              <w:rPr>
                <w:rFonts w:ascii="Arial" w:hAnsi="Arial" w:cs="Arial"/>
              </w:rPr>
              <w:t>g</w:t>
            </w:r>
            <w:proofErr w:type="spellEnd"/>
            <w:r w:rsidRPr="005546CC">
              <w:rPr>
                <w:rFonts w:ascii="Arial" w:hAnsi="Arial" w:cs="Arial"/>
              </w:rPr>
              <w:t xml:space="preserve"> citizenship, science, computing</w:t>
            </w:r>
            <w:r>
              <w:rPr>
                <w:rFonts w:ascii="Arial" w:hAnsi="Arial" w:cs="Arial"/>
              </w:rPr>
              <w:t xml:space="preserve">, RE and PE. This should </w:t>
            </w:r>
            <w:r w:rsidRPr="005546CC">
              <w:rPr>
                <w:rFonts w:ascii="Arial" w:hAnsi="Arial" w:cs="Arial"/>
              </w:rPr>
              <w:t xml:space="preserve">ensure it does not duplicate the content and </w:t>
            </w:r>
            <w:r>
              <w:rPr>
                <w:rFonts w:ascii="Arial" w:hAnsi="Arial" w:cs="Arial"/>
              </w:rPr>
              <w:t xml:space="preserve">that PSHE focus is explicit. </w:t>
            </w:r>
            <w:r w:rsidRPr="00F5237E">
              <w:rPr>
                <w:rFonts w:ascii="Arial" w:eastAsia="Calibri" w:hAnsi="Arial" w:cs="Arial"/>
              </w:rPr>
              <w:t xml:space="preserve">All aspects are regularly reviewed and evaluated to monitor the impact of the provision </w:t>
            </w:r>
            <w:r>
              <w:rPr>
                <w:rFonts w:ascii="Arial" w:eastAsia="Calibri" w:hAnsi="Arial" w:cs="Arial"/>
              </w:rPr>
              <w:t xml:space="preserve">and to ensure </w:t>
            </w:r>
            <w:r>
              <w:rPr>
                <w:rFonts w:ascii="Arial" w:hAnsi="Arial" w:cs="Arial"/>
              </w:rPr>
              <w:t>p</w:t>
            </w:r>
            <w:r w:rsidRPr="005546CC">
              <w:rPr>
                <w:rFonts w:ascii="Arial" w:hAnsi="Arial" w:cs="Arial"/>
              </w:rPr>
              <w:t>upils are making progress in achieving the expected educational outcomes for PSHE.</w:t>
            </w:r>
          </w:p>
          <w:p w14:paraId="466519E7" w14:textId="77777777" w:rsidR="00B8356A" w:rsidRDefault="00B8356A" w:rsidP="00944520">
            <w:pPr>
              <w:rPr>
                <w:rFonts w:ascii="Arial" w:hAnsi="Arial" w:cs="Arial"/>
              </w:rPr>
            </w:pPr>
          </w:p>
          <w:p w14:paraId="2F9F7E4C" w14:textId="77777777" w:rsidR="00B8356A" w:rsidRPr="00F5237E" w:rsidRDefault="00B8356A" w:rsidP="00983C12">
            <w:pPr>
              <w:rPr>
                <w:rFonts w:ascii="Arial" w:hAnsi="Arial" w:cs="Arial"/>
              </w:rPr>
            </w:pPr>
            <w:r w:rsidRPr="00944520">
              <w:rPr>
                <w:rFonts w:ascii="Arial" w:hAnsi="Arial" w:cs="Arial"/>
              </w:rPr>
              <w:t>The PSHE delivery uses interactive learning that focuses on skills and attributes developed through the context of subject knowledge and the curriculum uses a positive approach which does not attempt to induce shock, fear or guilt.</w:t>
            </w:r>
          </w:p>
          <w:p w14:paraId="14BCF91C" w14:textId="77777777" w:rsidR="00B8356A" w:rsidRPr="00BE1AB8" w:rsidRDefault="00B8356A" w:rsidP="00944520">
            <w:pPr>
              <w:rPr>
                <w:rFonts w:ascii="Arial" w:hAnsi="Arial" w:cs="Arial"/>
              </w:rPr>
            </w:pPr>
          </w:p>
          <w:p w14:paraId="30AD764C" w14:textId="77777777" w:rsidR="00B8356A" w:rsidRPr="00F5237E" w:rsidRDefault="00B8356A" w:rsidP="00983C12">
            <w:pPr>
              <w:spacing w:after="200"/>
              <w:rPr>
                <w:rFonts w:ascii="Arial" w:eastAsia="Calibri" w:hAnsi="Arial" w:cs="Arial"/>
              </w:rPr>
            </w:pPr>
            <w:r w:rsidRPr="00F5237E">
              <w:rPr>
                <w:rFonts w:ascii="Arial" w:hAnsi="Arial" w:cs="Arial"/>
              </w:rPr>
              <w:t>The school effectively uses the bi-annual Growing up in North Yorkshire</w:t>
            </w:r>
            <w:r>
              <w:rPr>
                <w:rFonts w:ascii="Arial" w:hAnsi="Arial" w:cs="Arial"/>
              </w:rPr>
              <w:t xml:space="preserve"> (GUNY) survey data to provide </w:t>
            </w:r>
            <w:r w:rsidRPr="00F5237E">
              <w:rPr>
                <w:rFonts w:ascii="Arial" w:hAnsi="Arial" w:cs="Arial"/>
              </w:rPr>
              <w:t>information to support the planning and reviewing of the curriculum and to ensure it is meeting the needs of the pupils.</w:t>
            </w:r>
          </w:p>
          <w:p w14:paraId="09A01442" w14:textId="77777777" w:rsidR="00B8356A" w:rsidRDefault="00B8356A" w:rsidP="00F5237E">
            <w:pPr>
              <w:rPr>
                <w:rFonts w:ascii="Arial" w:hAnsi="Arial" w:cs="Arial"/>
                <w:b/>
              </w:rPr>
            </w:pPr>
            <w:r w:rsidRPr="00F5237E">
              <w:rPr>
                <w:rFonts w:ascii="Arial" w:eastAsia="Calibri" w:hAnsi="Arial" w:cs="Arial"/>
              </w:rPr>
              <w:t>Staff have received CPD opportunities to enable them to effectively teach a planned PSHE curriculum</w:t>
            </w:r>
            <w:r w:rsidRPr="00F5237E">
              <w:rPr>
                <w:rFonts w:ascii="Arial" w:hAnsi="Arial" w:cs="Arial"/>
                <w:b/>
              </w:rPr>
              <w:t>.</w:t>
            </w:r>
          </w:p>
          <w:p w14:paraId="5D35E8DD" w14:textId="77777777" w:rsidR="00B8356A" w:rsidRDefault="00B8356A" w:rsidP="00F5237E">
            <w:pPr>
              <w:rPr>
                <w:rFonts w:ascii="Arial" w:hAnsi="Arial" w:cs="Arial"/>
                <w:b/>
              </w:rPr>
            </w:pPr>
          </w:p>
          <w:p w14:paraId="78334BA9" w14:textId="77777777" w:rsidR="00B8356A" w:rsidRDefault="00B8356A" w:rsidP="00DC104C">
            <w:pPr>
              <w:rPr>
                <w:rFonts w:ascii="Arial" w:hAnsi="Arial" w:cs="Arial"/>
                <w:b/>
              </w:rPr>
            </w:pPr>
            <w:r>
              <w:rPr>
                <w:rFonts w:ascii="Arial" w:hAnsi="Arial" w:cs="Arial"/>
                <w:b/>
              </w:rPr>
              <w:lastRenderedPageBreak/>
              <w:t xml:space="preserve">EVIDENCE UPLOAD: Long term PSHE curriculum planning </w:t>
            </w:r>
          </w:p>
          <w:p w14:paraId="62EA8961" w14:textId="77777777" w:rsidR="00B8356A" w:rsidRPr="00F5237E" w:rsidRDefault="00B8356A" w:rsidP="00DC104C">
            <w:pPr>
              <w:rPr>
                <w:rFonts w:ascii="Arial" w:hAnsi="Arial" w:cs="Arial"/>
                <w:b/>
              </w:rPr>
            </w:pPr>
          </w:p>
        </w:tc>
        <w:tc>
          <w:tcPr>
            <w:tcW w:w="4766" w:type="dxa"/>
          </w:tcPr>
          <w:p w14:paraId="5AA53929" w14:textId="77777777" w:rsidR="00B8356A" w:rsidRDefault="00B8356A" w:rsidP="004672AF">
            <w:pPr>
              <w:rPr>
                <w:rFonts w:ascii="Arial" w:hAnsi="Arial" w:cs="Arial"/>
                <w:sz w:val="24"/>
                <w:szCs w:val="24"/>
              </w:rPr>
            </w:pPr>
          </w:p>
        </w:tc>
        <w:tc>
          <w:tcPr>
            <w:tcW w:w="5103" w:type="dxa"/>
          </w:tcPr>
          <w:p w14:paraId="0F8EBB74" w14:textId="77777777" w:rsidR="00B8356A" w:rsidRDefault="00B8356A" w:rsidP="004672AF">
            <w:pPr>
              <w:rPr>
                <w:rFonts w:ascii="Arial" w:hAnsi="Arial" w:cs="Arial"/>
                <w:sz w:val="24"/>
                <w:szCs w:val="24"/>
              </w:rPr>
            </w:pPr>
          </w:p>
        </w:tc>
      </w:tr>
      <w:tr w:rsidR="00B8356A" w14:paraId="5106FC70" w14:textId="77777777" w:rsidTr="00B8356A">
        <w:tc>
          <w:tcPr>
            <w:tcW w:w="4301" w:type="dxa"/>
          </w:tcPr>
          <w:p w14:paraId="0B2A123A" w14:textId="77777777" w:rsidR="00B8356A" w:rsidRDefault="00B8356A" w:rsidP="00F6412A">
            <w:pPr>
              <w:spacing w:after="200"/>
              <w:rPr>
                <w:rFonts w:ascii="Arial" w:eastAsia="Calibri" w:hAnsi="Arial" w:cs="Arial"/>
                <w:b/>
              </w:rPr>
            </w:pPr>
            <w:r w:rsidRPr="00F5237E">
              <w:rPr>
                <w:rFonts w:ascii="Arial" w:eastAsia="Calibri" w:hAnsi="Arial" w:cs="Arial"/>
                <w:b/>
              </w:rPr>
              <w:lastRenderedPageBreak/>
              <w:t xml:space="preserve">Ethos and Culture </w:t>
            </w:r>
          </w:p>
          <w:p w14:paraId="6809E328" w14:textId="77777777" w:rsidR="00B8356A" w:rsidRPr="00944520" w:rsidRDefault="00B8356A" w:rsidP="00F5237E">
            <w:pPr>
              <w:rPr>
                <w:rFonts w:ascii="Arial" w:hAnsi="Arial" w:cs="Arial"/>
              </w:rPr>
            </w:pPr>
            <w:r w:rsidRPr="00F67D47">
              <w:rPr>
                <w:rFonts w:ascii="Arial" w:eastAsia="Calibri" w:hAnsi="Arial" w:cs="Arial"/>
              </w:rPr>
              <w:t xml:space="preserve">There is a positive whole school culture, ethos and environment which promotes </w:t>
            </w:r>
            <w:r w:rsidRPr="00944520">
              <w:rPr>
                <w:rFonts w:ascii="Arial" w:eastAsia="Calibri" w:hAnsi="Arial" w:cs="Arial"/>
              </w:rPr>
              <w:t xml:space="preserve">resilience, </w:t>
            </w:r>
            <w:r w:rsidRPr="00F67D47">
              <w:rPr>
                <w:rFonts w:ascii="Arial" w:eastAsia="Calibri" w:hAnsi="Arial" w:cs="Arial"/>
              </w:rPr>
              <w:t>respect, fosters positive relationships and values diversity</w:t>
            </w:r>
            <w:r w:rsidRPr="00944520">
              <w:rPr>
                <w:rFonts w:ascii="Arial" w:hAnsi="Arial" w:cs="Arial"/>
              </w:rPr>
              <w:t xml:space="preserve"> </w:t>
            </w:r>
          </w:p>
          <w:p w14:paraId="5E5C5630" w14:textId="77777777" w:rsidR="00B8356A" w:rsidRDefault="00B8356A" w:rsidP="00F5237E">
            <w:pPr>
              <w:rPr>
                <w:rFonts w:ascii="Arial" w:hAnsi="Arial" w:cs="Arial"/>
              </w:rPr>
            </w:pPr>
          </w:p>
          <w:p w14:paraId="1763556B" w14:textId="77777777" w:rsidR="00B8356A" w:rsidRDefault="00B8356A" w:rsidP="00F6412A">
            <w:pPr>
              <w:spacing w:after="200"/>
              <w:rPr>
                <w:rFonts w:ascii="Arial" w:hAnsi="Arial" w:cs="Arial"/>
              </w:rPr>
            </w:pPr>
            <w:r w:rsidRPr="005546CC">
              <w:rPr>
                <w:rFonts w:ascii="Arial" w:hAnsi="Arial" w:cs="Arial"/>
              </w:rPr>
              <w:t>All staff have received training on establishing and maintaining a safe teaching and learni</w:t>
            </w:r>
            <w:r>
              <w:rPr>
                <w:rFonts w:ascii="Arial" w:hAnsi="Arial" w:cs="Arial"/>
              </w:rPr>
              <w:t>ng environment in the classroom when delivering PSHE lessons.</w:t>
            </w:r>
          </w:p>
          <w:p w14:paraId="58D0A583" w14:textId="1F979D15" w:rsidR="00B8356A" w:rsidRPr="00B8356A" w:rsidRDefault="0026084A" w:rsidP="00F6412A">
            <w:pPr>
              <w:spacing w:after="200"/>
              <w:rPr>
                <w:rFonts w:ascii="Arial" w:hAnsi="Arial" w:cs="Arial"/>
                <w:b/>
              </w:rPr>
            </w:pPr>
            <w:r>
              <w:rPr>
                <w:rFonts w:ascii="Arial" w:hAnsi="Arial" w:cs="Arial"/>
                <w:b/>
              </w:rPr>
              <w:t xml:space="preserve">EVIDENCE: </w:t>
            </w:r>
            <w:r w:rsidR="00B8356A">
              <w:rPr>
                <w:rFonts w:ascii="Arial" w:hAnsi="Arial" w:cs="Arial"/>
                <w:b/>
              </w:rPr>
              <w:t>Write an example</w:t>
            </w:r>
            <w:r w:rsidR="00B8356A" w:rsidRPr="00DC104C">
              <w:rPr>
                <w:rFonts w:ascii="Arial" w:hAnsi="Arial" w:cs="Arial"/>
                <w:b/>
              </w:rPr>
              <w:t xml:space="preserve"> </w:t>
            </w:r>
            <w:r w:rsidR="00B8356A">
              <w:rPr>
                <w:rFonts w:ascii="Arial" w:hAnsi="Arial" w:cs="Arial"/>
                <w:b/>
              </w:rPr>
              <w:t xml:space="preserve">in the Action Plan of the </w:t>
            </w:r>
            <w:r w:rsidR="00B8356A" w:rsidRPr="00DC104C">
              <w:rPr>
                <w:rFonts w:ascii="Arial" w:hAnsi="Arial" w:cs="Arial"/>
                <w:b/>
              </w:rPr>
              <w:t>evidence of impact</w:t>
            </w:r>
            <w:r w:rsidR="00B8356A">
              <w:rPr>
                <w:rFonts w:ascii="Arial" w:hAnsi="Arial" w:cs="Arial"/>
                <w:b/>
              </w:rPr>
              <w:t xml:space="preserve"> of a positive ethos and environment in your school. </w:t>
            </w:r>
          </w:p>
        </w:tc>
        <w:tc>
          <w:tcPr>
            <w:tcW w:w="4766" w:type="dxa"/>
          </w:tcPr>
          <w:p w14:paraId="576A82E8" w14:textId="77777777" w:rsidR="00B8356A" w:rsidRDefault="00B8356A" w:rsidP="004672AF">
            <w:pPr>
              <w:rPr>
                <w:rFonts w:ascii="Arial" w:hAnsi="Arial" w:cs="Arial"/>
                <w:sz w:val="24"/>
                <w:szCs w:val="24"/>
              </w:rPr>
            </w:pPr>
          </w:p>
        </w:tc>
        <w:tc>
          <w:tcPr>
            <w:tcW w:w="5103" w:type="dxa"/>
          </w:tcPr>
          <w:p w14:paraId="2C2CE2D6" w14:textId="77777777" w:rsidR="00B8356A" w:rsidRDefault="00B8356A" w:rsidP="004672AF">
            <w:pPr>
              <w:rPr>
                <w:rFonts w:ascii="Arial" w:hAnsi="Arial" w:cs="Arial"/>
                <w:sz w:val="24"/>
                <w:szCs w:val="24"/>
              </w:rPr>
            </w:pPr>
          </w:p>
        </w:tc>
      </w:tr>
      <w:tr w:rsidR="00B8356A" w14:paraId="2033B444" w14:textId="77777777" w:rsidTr="00B8356A">
        <w:tc>
          <w:tcPr>
            <w:tcW w:w="4301" w:type="dxa"/>
          </w:tcPr>
          <w:p w14:paraId="140F4695" w14:textId="77777777" w:rsidR="00B8356A" w:rsidRPr="00F5237E" w:rsidRDefault="00B8356A" w:rsidP="00F6412A">
            <w:pPr>
              <w:rPr>
                <w:rFonts w:ascii="Arial" w:hAnsi="Arial" w:cs="Arial"/>
                <w:b/>
              </w:rPr>
            </w:pPr>
            <w:r w:rsidRPr="00F5237E">
              <w:rPr>
                <w:rFonts w:ascii="Arial" w:hAnsi="Arial" w:cs="Arial"/>
                <w:b/>
              </w:rPr>
              <w:t>Staff CPD</w:t>
            </w:r>
          </w:p>
          <w:p w14:paraId="29137934" w14:textId="77777777" w:rsidR="00B8356A" w:rsidRPr="005546CC" w:rsidRDefault="00B8356A" w:rsidP="00F5237E">
            <w:pPr>
              <w:rPr>
                <w:rFonts w:ascii="Arial" w:hAnsi="Arial" w:cs="Arial"/>
              </w:rPr>
            </w:pPr>
          </w:p>
          <w:p w14:paraId="6B1D86C5" w14:textId="77777777" w:rsidR="00B8356A" w:rsidRPr="005546CC" w:rsidRDefault="00B8356A" w:rsidP="00F5237E">
            <w:pPr>
              <w:rPr>
                <w:rFonts w:ascii="Arial" w:hAnsi="Arial" w:cs="Arial"/>
              </w:rPr>
            </w:pPr>
            <w:r>
              <w:rPr>
                <w:rFonts w:ascii="Arial" w:hAnsi="Arial" w:cs="Arial"/>
              </w:rPr>
              <w:t xml:space="preserve">All </w:t>
            </w:r>
            <w:r w:rsidRPr="005546CC">
              <w:rPr>
                <w:rFonts w:ascii="Arial" w:hAnsi="Arial" w:cs="Arial"/>
              </w:rPr>
              <w:t>Staff feel confident and comfortable teaching PSHE</w:t>
            </w:r>
            <w:r>
              <w:rPr>
                <w:rFonts w:ascii="Arial" w:hAnsi="Arial" w:cs="Arial"/>
              </w:rPr>
              <w:t xml:space="preserve"> with access to on-going CPD based on their identified needs. (F</w:t>
            </w:r>
            <w:r w:rsidRPr="00F5237E">
              <w:rPr>
                <w:rFonts w:ascii="Arial" w:hAnsi="Arial" w:cs="Arial"/>
              </w:rPr>
              <w:t>or secondary schools if possible a specialised PSHE teaching team)</w:t>
            </w:r>
            <w:r>
              <w:rPr>
                <w:rFonts w:ascii="Arial" w:hAnsi="Arial" w:cs="Arial"/>
              </w:rPr>
              <w:t>.</w:t>
            </w:r>
          </w:p>
          <w:p w14:paraId="66C82D53" w14:textId="77777777" w:rsidR="00B8356A" w:rsidRPr="005546CC" w:rsidRDefault="00B8356A" w:rsidP="00F5237E">
            <w:pPr>
              <w:rPr>
                <w:rFonts w:ascii="Arial" w:hAnsi="Arial" w:cs="Arial"/>
              </w:rPr>
            </w:pPr>
          </w:p>
          <w:p w14:paraId="287FA970" w14:textId="77777777" w:rsidR="00B8356A" w:rsidRPr="005546CC" w:rsidRDefault="00B8356A" w:rsidP="00F5237E">
            <w:pPr>
              <w:rPr>
                <w:rFonts w:ascii="Arial" w:hAnsi="Arial" w:cs="Arial"/>
              </w:rPr>
            </w:pPr>
            <w:r w:rsidRPr="005546CC">
              <w:rPr>
                <w:rFonts w:ascii="Arial" w:hAnsi="Arial" w:cs="Arial"/>
              </w:rPr>
              <w:t>Ideally a member of staff has achieved the National PSHE CPD programme (this qualification is available in North Yorkshire)</w:t>
            </w:r>
            <w:r>
              <w:rPr>
                <w:rFonts w:ascii="Arial" w:hAnsi="Arial" w:cs="Arial"/>
              </w:rPr>
              <w:t>.</w:t>
            </w:r>
          </w:p>
          <w:p w14:paraId="4493F0D3" w14:textId="77777777" w:rsidR="00B8356A" w:rsidRPr="005546CC" w:rsidRDefault="00B8356A" w:rsidP="00F5237E">
            <w:pPr>
              <w:rPr>
                <w:rFonts w:ascii="Arial" w:hAnsi="Arial" w:cs="Arial"/>
              </w:rPr>
            </w:pPr>
          </w:p>
          <w:p w14:paraId="7A8A9EE6" w14:textId="77777777" w:rsidR="00B8356A" w:rsidRDefault="00B8356A" w:rsidP="00F5237E">
            <w:pPr>
              <w:spacing w:after="200"/>
              <w:rPr>
                <w:rFonts w:ascii="Arial" w:hAnsi="Arial" w:cs="Arial"/>
              </w:rPr>
            </w:pPr>
            <w:r w:rsidRPr="005546CC">
              <w:rPr>
                <w:rFonts w:ascii="Arial" w:hAnsi="Arial" w:cs="Arial"/>
              </w:rPr>
              <w:t>Expert visitors are used to enhance the teaching, rather than a replacement for teaching by staff.</w:t>
            </w:r>
          </w:p>
          <w:p w14:paraId="32FECC00" w14:textId="7AAB12C4" w:rsidR="00B8356A" w:rsidRPr="00DC104C" w:rsidRDefault="00B8356A" w:rsidP="00FC1A4A">
            <w:pPr>
              <w:spacing w:after="200"/>
              <w:rPr>
                <w:rFonts w:ascii="Arial" w:eastAsia="Calibri" w:hAnsi="Arial" w:cs="Arial"/>
                <w:b/>
              </w:rPr>
            </w:pPr>
            <w:r>
              <w:rPr>
                <w:rFonts w:ascii="Arial" w:hAnsi="Arial" w:cs="Arial"/>
                <w:b/>
              </w:rPr>
              <w:t xml:space="preserve">EVIDENCE </w:t>
            </w:r>
            <w:r w:rsidRPr="00DC104C">
              <w:rPr>
                <w:rFonts w:ascii="Arial" w:hAnsi="Arial" w:cs="Arial"/>
                <w:b/>
              </w:rPr>
              <w:t xml:space="preserve">UPLOADS: </w:t>
            </w:r>
            <w:r>
              <w:rPr>
                <w:rFonts w:ascii="Arial" w:hAnsi="Arial" w:cs="Arial"/>
                <w:b/>
              </w:rPr>
              <w:t xml:space="preserve">staff PHSE </w:t>
            </w:r>
            <w:r w:rsidRPr="00DC104C">
              <w:rPr>
                <w:rFonts w:ascii="Arial" w:hAnsi="Arial" w:cs="Arial"/>
                <w:b/>
              </w:rPr>
              <w:t>CPD log/ course certificates</w:t>
            </w:r>
            <w:r w:rsidR="00FC1A4A">
              <w:rPr>
                <w:rFonts w:ascii="Arial" w:hAnsi="Arial" w:cs="Arial"/>
                <w:b/>
              </w:rPr>
              <w:t xml:space="preserve"> and / or write into the action plan a log of CPD and what impact this has had on provision</w:t>
            </w:r>
            <w:r w:rsidR="0022382A">
              <w:rPr>
                <w:rFonts w:ascii="Arial" w:hAnsi="Arial" w:cs="Arial"/>
                <w:b/>
              </w:rPr>
              <w:t>.</w:t>
            </w:r>
            <w:r w:rsidR="00FC1A4A">
              <w:rPr>
                <w:rFonts w:ascii="Arial" w:hAnsi="Arial" w:cs="Arial"/>
                <w:b/>
              </w:rPr>
              <w:t xml:space="preserve"> </w:t>
            </w:r>
          </w:p>
        </w:tc>
        <w:tc>
          <w:tcPr>
            <w:tcW w:w="4766" w:type="dxa"/>
          </w:tcPr>
          <w:p w14:paraId="73E4EBF2" w14:textId="77777777" w:rsidR="00B8356A" w:rsidRDefault="00B8356A" w:rsidP="004672AF">
            <w:pPr>
              <w:rPr>
                <w:rFonts w:ascii="Arial" w:hAnsi="Arial" w:cs="Arial"/>
                <w:sz w:val="24"/>
                <w:szCs w:val="24"/>
              </w:rPr>
            </w:pPr>
          </w:p>
        </w:tc>
        <w:tc>
          <w:tcPr>
            <w:tcW w:w="5103" w:type="dxa"/>
          </w:tcPr>
          <w:p w14:paraId="303C9BDA" w14:textId="77777777" w:rsidR="00B8356A" w:rsidRDefault="00B8356A" w:rsidP="004672AF">
            <w:pPr>
              <w:rPr>
                <w:rFonts w:ascii="Arial" w:hAnsi="Arial" w:cs="Arial"/>
                <w:sz w:val="24"/>
                <w:szCs w:val="24"/>
              </w:rPr>
            </w:pPr>
          </w:p>
        </w:tc>
      </w:tr>
      <w:tr w:rsidR="00B8356A" w14:paraId="26355ECA" w14:textId="77777777" w:rsidTr="00B8356A">
        <w:tc>
          <w:tcPr>
            <w:tcW w:w="4301" w:type="dxa"/>
          </w:tcPr>
          <w:p w14:paraId="7A9765C6" w14:textId="77777777" w:rsidR="00B8356A" w:rsidRPr="00BE1AB8" w:rsidRDefault="00B8356A" w:rsidP="00F6412A">
            <w:pPr>
              <w:spacing w:after="200"/>
              <w:rPr>
                <w:rFonts w:ascii="Arial" w:eastAsia="Calibri" w:hAnsi="Arial" w:cs="Arial"/>
              </w:rPr>
            </w:pPr>
            <w:r w:rsidRPr="00BE1AB8">
              <w:rPr>
                <w:rFonts w:ascii="Arial" w:eastAsia="Calibri" w:hAnsi="Arial" w:cs="Arial"/>
                <w:b/>
              </w:rPr>
              <w:t xml:space="preserve">The school has an active approach to pupil engagement (voice). </w:t>
            </w:r>
          </w:p>
          <w:p w14:paraId="1D284B4D" w14:textId="77777777" w:rsidR="00B8356A" w:rsidRDefault="00B8356A" w:rsidP="00F6412A">
            <w:pPr>
              <w:rPr>
                <w:rFonts w:ascii="Arial" w:eastAsia="Calibri" w:hAnsi="Arial" w:cs="Arial"/>
              </w:rPr>
            </w:pPr>
            <w:r w:rsidRPr="00F5237E">
              <w:rPr>
                <w:rFonts w:ascii="Arial" w:eastAsia="Calibri" w:hAnsi="Arial" w:cs="Arial"/>
              </w:rPr>
              <w:t xml:space="preserve">There are a range of opportunities for pupils to express their views and influence decisions in relation to </w:t>
            </w:r>
            <w:r>
              <w:rPr>
                <w:rFonts w:ascii="Arial" w:eastAsia="Calibri" w:hAnsi="Arial" w:cs="Arial"/>
              </w:rPr>
              <w:t xml:space="preserve">PSHE. </w:t>
            </w:r>
            <w:r w:rsidRPr="00F5237E">
              <w:rPr>
                <w:rFonts w:ascii="Arial" w:eastAsia="Calibri" w:hAnsi="Arial" w:cs="Arial"/>
              </w:rPr>
              <w:t xml:space="preserve">(Please see the pupil voice questions for this criteria which </w:t>
            </w:r>
            <w:r>
              <w:rPr>
                <w:rFonts w:ascii="Arial" w:eastAsia="Calibri" w:hAnsi="Arial" w:cs="Arial"/>
              </w:rPr>
              <w:t>need to be completed by pupils).</w:t>
            </w:r>
          </w:p>
          <w:p w14:paraId="2DDD91E1" w14:textId="77777777" w:rsidR="00B8356A" w:rsidRDefault="00B8356A" w:rsidP="00F6412A">
            <w:pPr>
              <w:rPr>
                <w:rFonts w:ascii="Arial" w:eastAsia="Calibri" w:hAnsi="Arial" w:cs="Arial"/>
              </w:rPr>
            </w:pPr>
          </w:p>
          <w:p w14:paraId="28323477" w14:textId="3E094602" w:rsidR="00B8356A" w:rsidRPr="00DC104C" w:rsidRDefault="0026084A" w:rsidP="00F6412A">
            <w:pPr>
              <w:rPr>
                <w:rFonts w:ascii="Arial" w:eastAsia="Calibri" w:hAnsi="Arial" w:cs="Arial"/>
                <w:b/>
              </w:rPr>
            </w:pPr>
            <w:r>
              <w:rPr>
                <w:rFonts w:ascii="Arial" w:eastAsia="Calibri" w:hAnsi="Arial" w:cs="Arial"/>
                <w:b/>
              </w:rPr>
              <w:t xml:space="preserve">EVIDENCE: </w:t>
            </w:r>
            <w:r w:rsidR="00B8356A">
              <w:rPr>
                <w:rFonts w:ascii="Arial" w:eastAsia="Calibri" w:hAnsi="Arial" w:cs="Arial"/>
                <w:b/>
              </w:rPr>
              <w:t xml:space="preserve">Provide detail in the Action Plan of </w:t>
            </w:r>
            <w:r w:rsidR="00B8356A" w:rsidRPr="00DC104C">
              <w:rPr>
                <w:rFonts w:ascii="Arial" w:eastAsia="Calibri" w:hAnsi="Arial" w:cs="Arial"/>
                <w:b/>
              </w:rPr>
              <w:t xml:space="preserve">opportunities for pupil voice and </w:t>
            </w:r>
            <w:r w:rsidR="00B8356A">
              <w:rPr>
                <w:rFonts w:ascii="Arial" w:eastAsia="Calibri" w:hAnsi="Arial" w:cs="Arial"/>
                <w:b/>
              </w:rPr>
              <w:t>an example of changes</w:t>
            </w:r>
            <w:r w:rsidR="00B8356A" w:rsidRPr="00DC104C">
              <w:rPr>
                <w:rFonts w:ascii="Arial" w:eastAsia="Calibri" w:hAnsi="Arial" w:cs="Arial"/>
                <w:b/>
              </w:rPr>
              <w:t xml:space="preserve"> made</w:t>
            </w:r>
            <w:r w:rsidR="00B8356A">
              <w:rPr>
                <w:rFonts w:ascii="Arial" w:eastAsia="Calibri" w:hAnsi="Arial" w:cs="Arial"/>
                <w:b/>
              </w:rPr>
              <w:t xml:space="preserve"> as a result.</w:t>
            </w:r>
          </w:p>
          <w:p w14:paraId="291376E6" w14:textId="77777777" w:rsidR="00B8356A" w:rsidRPr="00F5237E" w:rsidRDefault="00B8356A" w:rsidP="00F6412A">
            <w:pPr>
              <w:rPr>
                <w:rFonts w:ascii="Arial" w:eastAsia="Calibri" w:hAnsi="Arial" w:cs="Arial"/>
              </w:rPr>
            </w:pPr>
          </w:p>
        </w:tc>
        <w:tc>
          <w:tcPr>
            <w:tcW w:w="4766" w:type="dxa"/>
          </w:tcPr>
          <w:p w14:paraId="6AC51BD6" w14:textId="77777777" w:rsidR="00B8356A" w:rsidRDefault="00B8356A" w:rsidP="004672AF">
            <w:pPr>
              <w:rPr>
                <w:rFonts w:ascii="Arial" w:hAnsi="Arial" w:cs="Arial"/>
                <w:sz w:val="24"/>
                <w:szCs w:val="24"/>
              </w:rPr>
            </w:pPr>
          </w:p>
        </w:tc>
        <w:tc>
          <w:tcPr>
            <w:tcW w:w="5103" w:type="dxa"/>
          </w:tcPr>
          <w:p w14:paraId="26C9C91F" w14:textId="77777777" w:rsidR="00B8356A" w:rsidRDefault="00B8356A" w:rsidP="004672AF">
            <w:pPr>
              <w:rPr>
                <w:rFonts w:ascii="Arial" w:hAnsi="Arial" w:cs="Arial"/>
                <w:sz w:val="24"/>
                <w:szCs w:val="24"/>
              </w:rPr>
            </w:pPr>
          </w:p>
        </w:tc>
      </w:tr>
      <w:tr w:rsidR="00B8356A" w14:paraId="65B9809D" w14:textId="77777777" w:rsidTr="00B8356A">
        <w:tc>
          <w:tcPr>
            <w:tcW w:w="4301" w:type="dxa"/>
          </w:tcPr>
          <w:p w14:paraId="68822B85" w14:textId="77777777" w:rsidR="00B8356A" w:rsidRPr="00434948" w:rsidRDefault="00B8356A" w:rsidP="00F6412A">
            <w:pPr>
              <w:spacing w:after="200"/>
              <w:rPr>
                <w:rFonts w:ascii="Arial" w:eastAsia="Calibri" w:hAnsi="Arial" w:cs="Arial"/>
                <w:b/>
              </w:rPr>
            </w:pPr>
            <w:r>
              <w:rPr>
                <w:rFonts w:ascii="Arial" w:eastAsia="Calibri" w:hAnsi="Arial" w:cs="Arial"/>
                <w:b/>
              </w:rPr>
              <w:t>Working</w:t>
            </w:r>
            <w:r w:rsidRPr="00434948">
              <w:rPr>
                <w:rFonts w:ascii="Arial" w:eastAsia="Calibri" w:hAnsi="Arial" w:cs="Arial"/>
                <w:b/>
              </w:rPr>
              <w:t xml:space="preserve"> in part</w:t>
            </w:r>
            <w:r>
              <w:rPr>
                <w:rFonts w:ascii="Arial" w:eastAsia="Calibri" w:hAnsi="Arial" w:cs="Arial"/>
                <w:b/>
              </w:rPr>
              <w:t xml:space="preserve">nership with parents/ carers </w:t>
            </w:r>
          </w:p>
          <w:p w14:paraId="64CC79BC" w14:textId="77777777" w:rsidR="00B8356A" w:rsidRDefault="00B8356A" w:rsidP="00983C12">
            <w:pPr>
              <w:spacing w:after="200"/>
              <w:rPr>
                <w:rFonts w:ascii="Arial" w:eastAsia="Calibri" w:hAnsi="Arial" w:cs="Arial"/>
              </w:rPr>
            </w:pPr>
            <w:r w:rsidRPr="00983C12">
              <w:rPr>
                <w:rFonts w:ascii="Arial" w:eastAsia="Calibri" w:hAnsi="Arial" w:cs="Arial"/>
              </w:rPr>
              <w:t>The school actively works in partnership with parents/ carers to inform them ab</w:t>
            </w:r>
            <w:r>
              <w:rPr>
                <w:rFonts w:ascii="Arial" w:eastAsia="Calibri" w:hAnsi="Arial" w:cs="Arial"/>
              </w:rPr>
              <w:t>out the planned PSHE curriculum especially in line with the new statutory requirements from September 2020.</w:t>
            </w:r>
          </w:p>
          <w:p w14:paraId="13671B22" w14:textId="77777777" w:rsidR="00B8356A" w:rsidRDefault="00B8356A" w:rsidP="003568BD">
            <w:pPr>
              <w:rPr>
                <w:rFonts w:ascii="Arial" w:hAnsi="Arial" w:cs="Arial"/>
              </w:rPr>
            </w:pPr>
            <w:r w:rsidRPr="003568BD">
              <w:rPr>
                <w:rFonts w:ascii="Arial" w:hAnsi="Arial" w:cs="Arial"/>
              </w:rPr>
              <w:t>The school publishes details of the PSHE curriculum on their school website in parity with other subject areas</w:t>
            </w:r>
            <w:r>
              <w:rPr>
                <w:rFonts w:ascii="Arial" w:hAnsi="Arial" w:cs="Arial"/>
              </w:rPr>
              <w:t>.</w:t>
            </w:r>
          </w:p>
          <w:p w14:paraId="7588A829" w14:textId="77777777" w:rsidR="00B8356A" w:rsidRPr="003568BD" w:rsidRDefault="00B8356A" w:rsidP="003568BD">
            <w:pPr>
              <w:rPr>
                <w:rFonts w:ascii="Arial" w:hAnsi="Arial" w:cs="Arial"/>
              </w:rPr>
            </w:pPr>
          </w:p>
          <w:p w14:paraId="16A831AC" w14:textId="77777777" w:rsidR="00B8356A" w:rsidRDefault="00B8356A" w:rsidP="003568BD">
            <w:pPr>
              <w:spacing w:after="200"/>
              <w:rPr>
                <w:rFonts w:ascii="Arial" w:eastAsia="Calibri" w:hAnsi="Arial" w:cs="Arial"/>
              </w:rPr>
            </w:pPr>
            <w:r w:rsidRPr="003568BD">
              <w:rPr>
                <w:rFonts w:ascii="Arial" w:eastAsia="Calibri" w:hAnsi="Arial" w:cs="Arial"/>
              </w:rPr>
              <w:t>Families are aware of the schools focus on PSHE and can access information to support their</w:t>
            </w:r>
            <w:r>
              <w:rPr>
                <w:rFonts w:ascii="Arial" w:eastAsia="Calibri" w:hAnsi="Arial" w:cs="Arial"/>
              </w:rPr>
              <w:t xml:space="preserve"> own and their child’s learning and understanding for the different topic areas.</w:t>
            </w:r>
          </w:p>
          <w:p w14:paraId="4D8641DD" w14:textId="77777777" w:rsidR="00B8356A" w:rsidRPr="00DC104C" w:rsidRDefault="00B8356A" w:rsidP="003568BD">
            <w:pPr>
              <w:spacing w:after="200"/>
              <w:rPr>
                <w:rFonts w:ascii="Arial" w:eastAsia="Calibri" w:hAnsi="Arial" w:cs="Arial"/>
                <w:b/>
              </w:rPr>
            </w:pPr>
            <w:r>
              <w:rPr>
                <w:rFonts w:ascii="Arial" w:eastAsia="Calibri" w:hAnsi="Arial" w:cs="Arial"/>
                <w:b/>
              </w:rPr>
              <w:t xml:space="preserve">EVIDENCE </w:t>
            </w:r>
            <w:r w:rsidRPr="00DC104C">
              <w:rPr>
                <w:rFonts w:ascii="Arial" w:eastAsia="Calibri" w:hAnsi="Arial" w:cs="Arial"/>
                <w:b/>
              </w:rPr>
              <w:t xml:space="preserve">UPLOAD: </w:t>
            </w:r>
            <w:r>
              <w:rPr>
                <w:rFonts w:ascii="Arial" w:eastAsia="Calibri" w:hAnsi="Arial" w:cs="Arial"/>
                <w:b/>
              </w:rPr>
              <w:t xml:space="preserve">relevant </w:t>
            </w:r>
            <w:r w:rsidRPr="00DC104C">
              <w:rPr>
                <w:rFonts w:ascii="Arial" w:eastAsia="Calibri" w:hAnsi="Arial" w:cs="Arial"/>
                <w:b/>
              </w:rPr>
              <w:t>parent letter or newsletter information</w:t>
            </w:r>
          </w:p>
        </w:tc>
        <w:tc>
          <w:tcPr>
            <w:tcW w:w="4766" w:type="dxa"/>
          </w:tcPr>
          <w:p w14:paraId="3299A5D6" w14:textId="77777777" w:rsidR="00B8356A" w:rsidRDefault="00B8356A" w:rsidP="004672AF">
            <w:pPr>
              <w:rPr>
                <w:rFonts w:ascii="Arial" w:hAnsi="Arial" w:cs="Arial"/>
                <w:sz w:val="24"/>
                <w:szCs w:val="24"/>
              </w:rPr>
            </w:pPr>
          </w:p>
        </w:tc>
        <w:tc>
          <w:tcPr>
            <w:tcW w:w="5103" w:type="dxa"/>
          </w:tcPr>
          <w:p w14:paraId="4B7BC175" w14:textId="77777777" w:rsidR="00B8356A" w:rsidRDefault="00B8356A" w:rsidP="004672AF">
            <w:pPr>
              <w:rPr>
                <w:rFonts w:ascii="Arial" w:hAnsi="Arial" w:cs="Arial"/>
                <w:sz w:val="24"/>
                <w:szCs w:val="24"/>
              </w:rPr>
            </w:pPr>
          </w:p>
        </w:tc>
      </w:tr>
      <w:tr w:rsidR="00B8356A" w14:paraId="1DF686CB" w14:textId="77777777" w:rsidTr="00B8356A">
        <w:tc>
          <w:tcPr>
            <w:tcW w:w="4301" w:type="dxa"/>
          </w:tcPr>
          <w:p w14:paraId="18880272" w14:textId="77777777" w:rsidR="00B8356A" w:rsidRDefault="00B8356A" w:rsidP="00926D0D">
            <w:pPr>
              <w:rPr>
                <w:rFonts w:ascii="Arial" w:hAnsi="Arial" w:cs="Arial"/>
                <w:b/>
              </w:rPr>
            </w:pPr>
            <w:r>
              <w:rPr>
                <w:rFonts w:ascii="Arial" w:hAnsi="Arial" w:cs="Arial"/>
                <w:b/>
              </w:rPr>
              <w:t>Extra Curriculum P</w:t>
            </w:r>
            <w:r w:rsidRPr="00926D0D">
              <w:rPr>
                <w:rFonts w:ascii="Arial" w:hAnsi="Arial" w:cs="Arial"/>
                <w:b/>
              </w:rPr>
              <w:t xml:space="preserve">rovision </w:t>
            </w:r>
            <w:r>
              <w:rPr>
                <w:rFonts w:ascii="Arial" w:hAnsi="Arial" w:cs="Arial"/>
                <w:b/>
              </w:rPr>
              <w:t xml:space="preserve">and Support </w:t>
            </w:r>
          </w:p>
          <w:p w14:paraId="34D2891C" w14:textId="77777777" w:rsidR="00B8356A" w:rsidRPr="005546CC" w:rsidRDefault="00B8356A" w:rsidP="00926D0D">
            <w:pPr>
              <w:rPr>
                <w:rFonts w:ascii="Arial" w:hAnsi="Arial" w:cs="Arial"/>
              </w:rPr>
            </w:pPr>
          </w:p>
          <w:p w14:paraId="0BE2CBC5" w14:textId="77777777" w:rsidR="00B8356A" w:rsidRDefault="00B8356A" w:rsidP="00926D0D">
            <w:pPr>
              <w:rPr>
                <w:rFonts w:ascii="Arial" w:hAnsi="Arial" w:cs="Arial"/>
              </w:rPr>
            </w:pPr>
            <w:r w:rsidRPr="00BE1AB8">
              <w:rPr>
                <w:rFonts w:ascii="Arial" w:eastAsia="Calibri" w:hAnsi="Arial" w:cs="Arial"/>
              </w:rPr>
              <w:t xml:space="preserve">The </w:t>
            </w:r>
            <w:r w:rsidRPr="00F5237E">
              <w:rPr>
                <w:rFonts w:ascii="Arial" w:eastAsia="Calibri" w:hAnsi="Arial" w:cs="Arial"/>
              </w:rPr>
              <w:t>taught</w:t>
            </w:r>
            <w:r>
              <w:rPr>
                <w:rFonts w:ascii="Arial" w:eastAsia="Calibri" w:hAnsi="Arial" w:cs="Arial"/>
              </w:rPr>
              <w:t xml:space="preserve"> PSHE</w:t>
            </w:r>
            <w:r w:rsidRPr="00F5237E">
              <w:rPr>
                <w:rFonts w:ascii="Arial" w:eastAsia="Calibri" w:hAnsi="Arial" w:cs="Arial"/>
              </w:rPr>
              <w:t xml:space="preserve"> </w:t>
            </w:r>
            <w:r w:rsidRPr="00BE1AB8">
              <w:rPr>
                <w:rFonts w:ascii="Arial" w:eastAsia="Calibri" w:hAnsi="Arial" w:cs="Arial"/>
              </w:rPr>
              <w:t xml:space="preserve">curriculum </w:t>
            </w:r>
            <w:r w:rsidRPr="00F5237E">
              <w:rPr>
                <w:rFonts w:ascii="Arial" w:eastAsia="Calibri" w:hAnsi="Arial" w:cs="Arial"/>
              </w:rPr>
              <w:t xml:space="preserve">links to, and </w:t>
            </w:r>
            <w:r w:rsidRPr="00BE1AB8">
              <w:rPr>
                <w:rFonts w:ascii="Arial" w:eastAsia="Calibri" w:hAnsi="Arial" w:cs="Arial"/>
              </w:rPr>
              <w:t xml:space="preserve">compliments the wider whole school activities to promote and support </w:t>
            </w:r>
            <w:r w:rsidRPr="00F5237E">
              <w:rPr>
                <w:rFonts w:ascii="Arial" w:eastAsia="Calibri" w:hAnsi="Arial" w:cs="Arial"/>
              </w:rPr>
              <w:t>wellbeing.</w:t>
            </w:r>
          </w:p>
          <w:p w14:paraId="16AFFAD1" w14:textId="77777777" w:rsidR="00B8356A" w:rsidRDefault="00B8356A" w:rsidP="00926D0D">
            <w:pPr>
              <w:rPr>
                <w:rFonts w:ascii="Arial" w:hAnsi="Arial" w:cs="Arial"/>
              </w:rPr>
            </w:pPr>
          </w:p>
          <w:p w14:paraId="7835EAE1" w14:textId="77777777" w:rsidR="00B8356A" w:rsidRPr="005546CC" w:rsidRDefault="00B8356A" w:rsidP="00926D0D">
            <w:pPr>
              <w:rPr>
                <w:rFonts w:ascii="Arial" w:hAnsi="Arial" w:cs="Arial"/>
                <w:color w:val="FF0000"/>
              </w:rPr>
            </w:pPr>
            <w:r>
              <w:rPr>
                <w:rFonts w:ascii="Arial" w:hAnsi="Arial" w:cs="Arial"/>
              </w:rPr>
              <w:t>P</w:t>
            </w:r>
            <w:r w:rsidRPr="005546CC">
              <w:rPr>
                <w:rFonts w:ascii="Arial" w:hAnsi="Arial" w:cs="Arial"/>
              </w:rPr>
              <w:t>upils are encouraged to reflect on their learning and to transfer what they have learnt into wider aspects of school life and from school to their lives in the wider community</w:t>
            </w:r>
            <w:r>
              <w:rPr>
                <w:rFonts w:ascii="Arial" w:hAnsi="Arial" w:cs="Arial"/>
              </w:rPr>
              <w:t>.</w:t>
            </w:r>
            <w:r w:rsidRPr="005546CC">
              <w:rPr>
                <w:rFonts w:ascii="Arial" w:hAnsi="Arial" w:cs="Arial"/>
              </w:rPr>
              <w:t xml:space="preserve"> </w:t>
            </w:r>
          </w:p>
          <w:p w14:paraId="4780BA77" w14:textId="77777777" w:rsidR="00B8356A" w:rsidRPr="005546CC" w:rsidRDefault="00B8356A" w:rsidP="00926D0D">
            <w:pPr>
              <w:rPr>
                <w:rFonts w:ascii="Arial" w:hAnsi="Arial" w:cs="Arial"/>
              </w:rPr>
            </w:pPr>
          </w:p>
          <w:p w14:paraId="307E4378" w14:textId="77777777" w:rsidR="00B8356A" w:rsidRDefault="00B8356A" w:rsidP="00F6412A">
            <w:pPr>
              <w:rPr>
                <w:rFonts w:ascii="Arial" w:hAnsi="Arial" w:cs="Arial"/>
              </w:rPr>
            </w:pPr>
            <w:r w:rsidRPr="005546CC">
              <w:rPr>
                <w:rFonts w:ascii="Arial" w:hAnsi="Arial" w:cs="Arial"/>
              </w:rPr>
              <w:t xml:space="preserve">Opportunities are provided for pupils to make real decisions about their lives </w:t>
            </w:r>
            <w:r>
              <w:rPr>
                <w:rFonts w:ascii="Arial" w:hAnsi="Arial" w:cs="Arial"/>
              </w:rPr>
              <w:t xml:space="preserve">and school life </w:t>
            </w:r>
            <w:r w:rsidRPr="005546CC">
              <w:rPr>
                <w:rFonts w:ascii="Arial" w:hAnsi="Arial" w:cs="Arial"/>
              </w:rPr>
              <w:t>so they can demonstrate their ability to take responsibility for their decisions</w:t>
            </w:r>
            <w:r>
              <w:rPr>
                <w:rFonts w:ascii="Arial" w:hAnsi="Arial" w:cs="Arial"/>
              </w:rPr>
              <w:t>.</w:t>
            </w:r>
          </w:p>
          <w:p w14:paraId="76EF1D12" w14:textId="77777777" w:rsidR="00B8356A" w:rsidRDefault="00B8356A" w:rsidP="00F6412A">
            <w:pPr>
              <w:rPr>
                <w:rFonts w:ascii="Arial" w:hAnsi="Arial" w:cs="Arial"/>
              </w:rPr>
            </w:pPr>
          </w:p>
          <w:p w14:paraId="4E3B2A82" w14:textId="77777777" w:rsidR="00B8356A" w:rsidRDefault="00B8356A" w:rsidP="003568BD">
            <w:pPr>
              <w:rPr>
                <w:rFonts w:ascii="Arial" w:hAnsi="Arial" w:cs="Arial"/>
              </w:rPr>
            </w:pPr>
            <w:r w:rsidRPr="003568BD">
              <w:rPr>
                <w:rFonts w:ascii="Arial" w:hAnsi="Arial" w:cs="Arial"/>
              </w:rPr>
              <w:t xml:space="preserve">Pupils are signposted to appropriate support both within school and supporting </w:t>
            </w:r>
            <w:r>
              <w:rPr>
                <w:rFonts w:ascii="Arial" w:hAnsi="Arial" w:cs="Arial"/>
              </w:rPr>
              <w:t xml:space="preserve">external </w:t>
            </w:r>
            <w:r w:rsidRPr="003568BD">
              <w:rPr>
                <w:rFonts w:ascii="Arial" w:hAnsi="Arial" w:cs="Arial"/>
              </w:rPr>
              <w:t>agencies.</w:t>
            </w:r>
            <w:r>
              <w:rPr>
                <w:rFonts w:ascii="Arial" w:hAnsi="Arial" w:cs="Arial"/>
              </w:rPr>
              <w:t xml:space="preserve"> For example this c</w:t>
            </w:r>
            <w:r w:rsidRPr="005546CC">
              <w:rPr>
                <w:rFonts w:ascii="Arial" w:hAnsi="Arial" w:cs="Arial"/>
              </w:rPr>
              <w:t xml:space="preserve">ould include information about how to access support for health issues, sexual health, substance misuse and </w:t>
            </w:r>
            <w:r>
              <w:rPr>
                <w:rFonts w:ascii="Arial" w:hAnsi="Arial" w:cs="Arial"/>
              </w:rPr>
              <w:t>mental health concerns.</w:t>
            </w:r>
          </w:p>
          <w:p w14:paraId="4EDA9784" w14:textId="77777777" w:rsidR="00B8356A" w:rsidRDefault="00B8356A" w:rsidP="003568BD">
            <w:pPr>
              <w:rPr>
                <w:rFonts w:ascii="Arial" w:hAnsi="Arial" w:cs="Arial"/>
              </w:rPr>
            </w:pPr>
          </w:p>
          <w:p w14:paraId="32F37813" w14:textId="4713A7E0" w:rsidR="00B8356A" w:rsidRPr="003568BD" w:rsidRDefault="0065466A" w:rsidP="00BA5777">
            <w:pPr>
              <w:rPr>
                <w:rFonts w:ascii="Arial" w:hAnsi="Arial" w:cs="Arial"/>
              </w:rPr>
            </w:pPr>
            <w:bookmarkStart w:id="0" w:name="_GoBack"/>
            <w:r>
              <w:rPr>
                <w:rFonts w:ascii="Arial" w:hAnsi="Arial" w:cs="Arial"/>
                <w:b/>
              </w:rPr>
              <w:t xml:space="preserve">EVIDENCE: </w:t>
            </w:r>
            <w:r w:rsidR="00B8356A">
              <w:rPr>
                <w:rFonts w:ascii="Arial" w:hAnsi="Arial" w:cs="Arial"/>
                <w:b/>
              </w:rPr>
              <w:t>Provide examples in the Action Plan of the range of agencies that pupils are signposted to.</w:t>
            </w:r>
            <w:bookmarkEnd w:id="0"/>
          </w:p>
        </w:tc>
        <w:tc>
          <w:tcPr>
            <w:tcW w:w="4766" w:type="dxa"/>
          </w:tcPr>
          <w:p w14:paraId="41523191" w14:textId="77777777" w:rsidR="00B8356A" w:rsidRDefault="00B8356A" w:rsidP="00926D0D">
            <w:pPr>
              <w:rPr>
                <w:rFonts w:ascii="Arial" w:hAnsi="Arial" w:cs="Arial"/>
                <w:sz w:val="24"/>
                <w:szCs w:val="24"/>
              </w:rPr>
            </w:pPr>
          </w:p>
        </w:tc>
        <w:tc>
          <w:tcPr>
            <w:tcW w:w="5103" w:type="dxa"/>
          </w:tcPr>
          <w:p w14:paraId="09445827" w14:textId="77777777" w:rsidR="00B8356A" w:rsidRDefault="00B8356A" w:rsidP="004672AF">
            <w:pPr>
              <w:rPr>
                <w:rFonts w:ascii="Arial" w:hAnsi="Arial" w:cs="Arial"/>
                <w:sz w:val="24"/>
                <w:szCs w:val="24"/>
              </w:rPr>
            </w:pPr>
          </w:p>
        </w:tc>
      </w:tr>
    </w:tbl>
    <w:p w14:paraId="159DDD2F" w14:textId="77777777" w:rsidR="00F6412A" w:rsidRDefault="00F6412A" w:rsidP="004672AF">
      <w:pPr>
        <w:spacing w:after="0"/>
        <w:rPr>
          <w:rFonts w:ascii="Arial" w:hAnsi="Arial" w:cs="Arial"/>
          <w:sz w:val="24"/>
          <w:szCs w:val="24"/>
        </w:rPr>
      </w:pPr>
    </w:p>
    <w:sectPr w:rsidR="00F6412A" w:rsidSect="009B3C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16E1C"/>
    <w:multiLevelType w:val="hybridMultilevel"/>
    <w:tmpl w:val="C516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4662F"/>
    <w:multiLevelType w:val="hybridMultilevel"/>
    <w:tmpl w:val="1C1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06"/>
    <w:rsid w:val="00014BE6"/>
    <w:rsid w:val="000179E3"/>
    <w:rsid w:val="0005164C"/>
    <w:rsid w:val="000E3637"/>
    <w:rsid w:val="00134628"/>
    <w:rsid w:val="0015324B"/>
    <w:rsid w:val="0022382A"/>
    <w:rsid w:val="0026043D"/>
    <w:rsid w:val="0026084A"/>
    <w:rsid w:val="003106C9"/>
    <w:rsid w:val="0033167F"/>
    <w:rsid w:val="003568BD"/>
    <w:rsid w:val="0036551C"/>
    <w:rsid w:val="00434948"/>
    <w:rsid w:val="004672AF"/>
    <w:rsid w:val="00647CD9"/>
    <w:rsid w:val="0065466A"/>
    <w:rsid w:val="006738D5"/>
    <w:rsid w:val="006B548A"/>
    <w:rsid w:val="00926D0D"/>
    <w:rsid w:val="00944520"/>
    <w:rsid w:val="0096785D"/>
    <w:rsid w:val="00983C12"/>
    <w:rsid w:val="009B3C06"/>
    <w:rsid w:val="009D6B9C"/>
    <w:rsid w:val="009F22AD"/>
    <w:rsid w:val="00A1571F"/>
    <w:rsid w:val="00AF5D8B"/>
    <w:rsid w:val="00B8356A"/>
    <w:rsid w:val="00BA5777"/>
    <w:rsid w:val="00BE1AB8"/>
    <w:rsid w:val="00C1117D"/>
    <w:rsid w:val="00C657DD"/>
    <w:rsid w:val="00CE2CD7"/>
    <w:rsid w:val="00DC104C"/>
    <w:rsid w:val="00E266F7"/>
    <w:rsid w:val="00EC2311"/>
    <w:rsid w:val="00F42398"/>
    <w:rsid w:val="00F5237E"/>
    <w:rsid w:val="00F6412A"/>
    <w:rsid w:val="00F67D47"/>
    <w:rsid w:val="00F97EAA"/>
    <w:rsid w:val="00FC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7053"/>
  <w15:docId w15:val="{B2B8330A-D9B3-45A6-B728-304D6F1E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character" w:styleId="Hyperlink">
    <w:name w:val="Hyperlink"/>
    <w:basedOn w:val="DefaultParagraphFont"/>
    <w:uiPriority w:val="99"/>
    <w:unhideWhenUsed/>
    <w:rsid w:val="00B8356A"/>
    <w:rPr>
      <w:color w:val="0000FF" w:themeColor="hyperlink"/>
      <w:u w:val="single"/>
    </w:rPr>
  </w:style>
  <w:style w:type="character" w:styleId="CommentReference">
    <w:name w:val="annotation reference"/>
    <w:basedOn w:val="DefaultParagraphFont"/>
    <w:uiPriority w:val="99"/>
    <w:semiHidden/>
    <w:unhideWhenUsed/>
    <w:rsid w:val="0005164C"/>
    <w:rPr>
      <w:sz w:val="16"/>
      <w:szCs w:val="16"/>
    </w:rPr>
  </w:style>
  <w:style w:type="paragraph" w:styleId="CommentText">
    <w:name w:val="annotation text"/>
    <w:basedOn w:val="Normal"/>
    <w:link w:val="CommentTextChar"/>
    <w:uiPriority w:val="99"/>
    <w:unhideWhenUsed/>
    <w:rsid w:val="0005164C"/>
    <w:pPr>
      <w:spacing w:line="240" w:lineRule="auto"/>
    </w:pPr>
    <w:rPr>
      <w:sz w:val="20"/>
      <w:szCs w:val="20"/>
    </w:rPr>
  </w:style>
  <w:style w:type="character" w:customStyle="1" w:styleId="CommentTextChar">
    <w:name w:val="Comment Text Char"/>
    <w:basedOn w:val="DefaultParagraphFont"/>
    <w:link w:val="CommentText"/>
    <w:uiPriority w:val="99"/>
    <w:rsid w:val="0005164C"/>
    <w:rPr>
      <w:sz w:val="20"/>
      <w:szCs w:val="20"/>
    </w:rPr>
  </w:style>
  <w:style w:type="paragraph" w:styleId="CommentSubject">
    <w:name w:val="annotation subject"/>
    <w:basedOn w:val="CommentText"/>
    <w:next w:val="CommentText"/>
    <w:link w:val="CommentSubjectChar"/>
    <w:uiPriority w:val="99"/>
    <w:semiHidden/>
    <w:unhideWhenUsed/>
    <w:rsid w:val="0005164C"/>
    <w:rPr>
      <w:b/>
      <w:bCs/>
    </w:rPr>
  </w:style>
  <w:style w:type="character" w:customStyle="1" w:styleId="CommentSubjectChar">
    <w:name w:val="Comment Subject Char"/>
    <w:basedOn w:val="CommentTextChar"/>
    <w:link w:val="CommentSubject"/>
    <w:uiPriority w:val="99"/>
    <w:semiHidden/>
    <w:rsid w:val="0005164C"/>
    <w:rPr>
      <w:b/>
      <w:bCs/>
      <w:sz w:val="20"/>
      <w:szCs w:val="20"/>
    </w:rPr>
  </w:style>
  <w:style w:type="paragraph" w:styleId="BalloonText">
    <w:name w:val="Balloon Text"/>
    <w:basedOn w:val="Normal"/>
    <w:link w:val="BalloonTextChar"/>
    <w:uiPriority w:val="99"/>
    <w:semiHidden/>
    <w:unhideWhenUsed/>
    <w:rsid w:val="00051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yschools@northyorks.gov.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4" ma:contentTypeDescription="Create a new document." ma:contentTypeScope="" ma:versionID="cae2c22d9147bccf701350a35543dd9d">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5a78899c7c2110061e8dce39edb9f07b"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https://schoolsictco.sharepoint.com/cirrus/_layouts/15/wrkstat.aspx?List=fcd2ef3a-c3a7-4514-bd35-41aa23eb12ed&amp;WorkflowInstanceName=635bae4a-a736-4760-8dd8-67e9f67ba479</Url>
      <Description>Auto Archive</Description>
    </Auto_x0020_Delete_x0020_Archive>
  </documentManagement>
</p:properties>
</file>

<file path=customXml/itemProps1.xml><?xml version="1.0" encoding="utf-8"?>
<ds:datastoreItem xmlns:ds="http://schemas.openxmlformats.org/officeDocument/2006/customXml" ds:itemID="{FDDFB27D-93F3-480F-A2E2-51A211B9F54F}"/>
</file>

<file path=customXml/itemProps2.xml><?xml version="1.0" encoding="utf-8"?>
<ds:datastoreItem xmlns:ds="http://schemas.openxmlformats.org/officeDocument/2006/customXml" ds:itemID="{744DB3C1-4782-40D3-BCE6-4B9B8B119F06}"/>
</file>

<file path=customXml/itemProps3.xml><?xml version="1.0" encoding="utf-8"?>
<ds:datastoreItem xmlns:ds="http://schemas.openxmlformats.org/officeDocument/2006/customXml" ds:itemID="{075FD0F8-65E0-4AD4-9986-8C80B1A8301F}"/>
</file>

<file path=docProps/app.xml><?xml version="1.0" encoding="utf-8"?>
<Properties xmlns="http://schemas.openxmlformats.org/officeDocument/2006/extended-properties" xmlns:vt="http://schemas.openxmlformats.org/officeDocument/2006/docPropsVTypes">
  <Template>Normal</Template>
  <TotalTime>45</TotalTime>
  <Pages>8</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Ruth Stacey</cp:lastModifiedBy>
  <cp:revision>6</cp:revision>
  <dcterms:created xsi:type="dcterms:W3CDTF">2020-05-06T11:49:00Z</dcterms:created>
  <dcterms:modified xsi:type="dcterms:W3CDTF">2020-05-20T12:33:00Z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